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1000000">
      <w:pPr>
        <w:pStyle w:val="Style_1"/>
        <w:spacing w:before="67"/>
        <w:ind/>
        <w:rPr>
          <w:sz w:val="24"/>
        </w:rPr>
      </w:pPr>
      <w:r>
        <w:drawing>
          <wp:inline>
            <wp:extent cx="6381749" cy="9096374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1"/>
                    <a:stretch/>
                  </pic:blipFill>
                  <pic:spPr>
                    <a:xfrm flipH="false" flipV="false" rot="0">
                      <a:ext cx="6381749" cy="9096374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02000000">
      <w:pPr>
        <w:pStyle w:val="Style_1"/>
        <w:spacing w:before="67"/>
        <w:ind/>
        <w:rPr>
          <w:sz w:val="24"/>
        </w:rPr>
      </w:pPr>
    </w:p>
    <w:p w14:paraId="03000000">
      <w:pPr>
        <w:rPr>
          <w:rFonts w:ascii="Times New Roman" w:hAnsi="Times New Roman"/>
          <w:b w:val="1"/>
          <w:sz w:val="28"/>
        </w:rPr>
      </w:pPr>
    </w:p>
    <w:p w14:paraId="04000000">
      <w:pPr>
        <w:pStyle w:val="Style_1"/>
        <w:spacing w:before="67"/>
        <w:ind/>
        <w:jc w:val="center"/>
        <w:rPr>
          <w:sz w:val="24"/>
        </w:rPr>
      </w:pPr>
      <w:r>
        <w:rPr>
          <w:sz w:val="24"/>
        </w:rPr>
        <w:t>ПОЯСНИТЕЛЬНАЯ</w:t>
      </w:r>
      <w:r>
        <w:rPr>
          <w:spacing w:val="-10"/>
          <w:sz w:val="24"/>
        </w:rPr>
        <w:t xml:space="preserve"> </w:t>
      </w:r>
      <w:r>
        <w:rPr>
          <w:sz w:val="24"/>
        </w:rPr>
        <w:t>ЗАПИСКА</w:t>
      </w:r>
    </w:p>
    <w:p w14:paraId="05000000">
      <w:pPr>
        <w:pStyle w:val="Style_1"/>
        <w:spacing w:before="3"/>
        <w:ind w:firstLine="0" w:left="0"/>
        <w:jc w:val="left"/>
        <w:rPr>
          <w:sz w:val="24"/>
        </w:rPr>
      </w:pPr>
    </w:p>
    <w:p w14:paraId="06000000">
      <w:pPr>
        <w:pStyle w:val="Style_1"/>
        <w:ind w:firstLine="708" w:left="0" w:right="108"/>
        <w:rPr>
          <w:sz w:val="24"/>
        </w:rPr>
      </w:pPr>
      <w:r>
        <w:rPr>
          <w:sz w:val="24"/>
        </w:rPr>
        <w:t>Примерная</w:t>
      </w:r>
      <w:r>
        <w:rPr>
          <w:spacing w:val="1"/>
          <w:sz w:val="24"/>
        </w:rPr>
        <w:t xml:space="preserve"> </w:t>
      </w:r>
      <w:r>
        <w:rPr>
          <w:sz w:val="24"/>
        </w:rPr>
        <w:t>рабочая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математике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67"/>
          <w:sz w:val="24"/>
        </w:rPr>
        <w:t xml:space="preserve"> </w:t>
      </w:r>
      <w:r>
        <w:rPr>
          <w:sz w:val="24"/>
        </w:rPr>
        <w:t>задержкой психического развития (далее – ЗПР) на уровне основного общего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подготовлена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стандарта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(Приказ</w:t>
      </w:r>
      <w:r>
        <w:rPr>
          <w:spacing w:val="-67"/>
          <w:sz w:val="24"/>
        </w:rPr>
        <w:t xml:space="preserve"> </w:t>
      </w:r>
      <w:r>
        <w:rPr>
          <w:sz w:val="24"/>
        </w:rPr>
        <w:t>Минпросвещения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31.05.2021</w:t>
      </w:r>
      <w:r>
        <w:rPr>
          <w:spacing w:val="1"/>
          <w:sz w:val="24"/>
        </w:rPr>
        <w:t xml:space="preserve"> </w:t>
      </w:r>
      <w:r>
        <w:rPr>
          <w:sz w:val="24"/>
        </w:rPr>
        <w:t>г.</w:t>
      </w:r>
      <w:r>
        <w:rPr>
          <w:spacing w:val="1"/>
          <w:sz w:val="24"/>
        </w:rPr>
        <w:t xml:space="preserve"> </w:t>
      </w:r>
      <w:r>
        <w:rPr>
          <w:sz w:val="24"/>
        </w:rPr>
        <w:t>№</w:t>
      </w:r>
      <w:r>
        <w:rPr>
          <w:spacing w:val="1"/>
          <w:sz w:val="24"/>
        </w:rPr>
        <w:t xml:space="preserve"> </w:t>
      </w:r>
      <w:r>
        <w:rPr>
          <w:sz w:val="24"/>
        </w:rPr>
        <w:t>287,</w:t>
      </w:r>
      <w:r>
        <w:rPr>
          <w:spacing w:val="1"/>
          <w:sz w:val="24"/>
        </w:rPr>
        <w:t xml:space="preserve"> </w:t>
      </w:r>
      <w:r>
        <w:rPr>
          <w:sz w:val="24"/>
        </w:rPr>
        <w:t>зарегистрирован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Министерством</w:t>
      </w:r>
      <w:r>
        <w:rPr>
          <w:spacing w:val="-15"/>
          <w:sz w:val="24"/>
        </w:rPr>
        <w:t xml:space="preserve"> </w:t>
      </w:r>
      <w:r>
        <w:rPr>
          <w:spacing w:val="-2"/>
          <w:sz w:val="24"/>
        </w:rPr>
        <w:t>юстиции</w:t>
      </w:r>
      <w:r>
        <w:rPr>
          <w:spacing w:val="-15"/>
          <w:sz w:val="24"/>
        </w:rPr>
        <w:t xml:space="preserve"> </w:t>
      </w:r>
      <w:r>
        <w:rPr>
          <w:spacing w:val="-2"/>
          <w:sz w:val="24"/>
        </w:rPr>
        <w:t>Российской</w:t>
      </w:r>
      <w:r>
        <w:rPr>
          <w:spacing w:val="-17"/>
          <w:sz w:val="24"/>
        </w:rPr>
        <w:t xml:space="preserve"> </w:t>
      </w:r>
      <w:r>
        <w:rPr>
          <w:spacing w:val="-2"/>
          <w:sz w:val="24"/>
        </w:rPr>
        <w:t>Федерации</w:t>
      </w:r>
      <w:r>
        <w:rPr>
          <w:spacing w:val="-17"/>
          <w:sz w:val="24"/>
        </w:rPr>
        <w:t xml:space="preserve"> </w:t>
      </w:r>
      <w:r>
        <w:rPr>
          <w:spacing w:val="-2"/>
          <w:sz w:val="24"/>
        </w:rPr>
        <w:t>05.07.2021</w:t>
      </w:r>
      <w:r>
        <w:rPr>
          <w:spacing w:val="-13"/>
          <w:sz w:val="24"/>
        </w:rPr>
        <w:t xml:space="preserve"> </w:t>
      </w:r>
      <w:r>
        <w:rPr>
          <w:spacing w:val="-2"/>
          <w:sz w:val="24"/>
        </w:rPr>
        <w:t>г.,</w:t>
      </w:r>
      <w:r>
        <w:rPr>
          <w:spacing w:val="-16"/>
          <w:sz w:val="24"/>
        </w:rPr>
        <w:t xml:space="preserve"> </w:t>
      </w:r>
      <w:r>
        <w:rPr>
          <w:spacing w:val="-2"/>
          <w:sz w:val="24"/>
        </w:rPr>
        <w:t>рег.</w:t>
      </w:r>
      <w:r>
        <w:rPr>
          <w:spacing w:val="-18"/>
          <w:sz w:val="24"/>
        </w:rPr>
        <w:t xml:space="preserve"> </w:t>
      </w:r>
      <w:r>
        <w:rPr>
          <w:spacing w:val="-2"/>
          <w:sz w:val="24"/>
        </w:rPr>
        <w:t>номер</w:t>
      </w:r>
      <w:r>
        <w:rPr>
          <w:spacing w:val="52"/>
          <w:sz w:val="24"/>
        </w:rPr>
        <w:t xml:space="preserve"> </w:t>
      </w:r>
      <w:r>
        <w:rPr>
          <w:spacing w:val="-1"/>
          <w:sz w:val="24"/>
        </w:rPr>
        <w:t>64101)</w:t>
      </w:r>
      <w:r>
        <w:rPr>
          <w:spacing w:val="-68"/>
          <w:sz w:val="24"/>
        </w:rPr>
        <w:t xml:space="preserve"> </w:t>
      </w:r>
      <w:r>
        <w:rPr>
          <w:sz w:val="24"/>
        </w:rPr>
        <w:t>(далее</w:t>
      </w:r>
      <w:r>
        <w:rPr>
          <w:spacing w:val="1"/>
          <w:sz w:val="24"/>
        </w:rPr>
        <w:t xml:space="preserve"> </w:t>
      </w:r>
      <w:r>
        <w:rPr>
          <w:sz w:val="24"/>
        </w:rPr>
        <w:t>– ФГОС ООО), Примерной адаптированной основной 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задержкой</w:t>
      </w:r>
      <w:r>
        <w:rPr>
          <w:spacing w:val="1"/>
          <w:sz w:val="24"/>
        </w:rPr>
        <w:t xml:space="preserve"> </w:t>
      </w:r>
      <w:r>
        <w:rPr>
          <w:sz w:val="24"/>
        </w:rPr>
        <w:t>психического</w:t>
      </w:r>
      <w:r>
        <w:rPr>
          <w:sz w:val="24"/>
        </w:rPr>
        <w:t xml:space="preserve"> развития (одобренной решением ФУМО по общему образованию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(протокол от 18 марта 2022 г. № 1/22)) (далее – ПАООП ООО ЗПР), Примерной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рабочей программы основного общего образования по предмету «Математика»,</w:t>
      </w:r>
      <w:r>
        <w:rPr>
          <w:spacing w:val="-67"/>
          <w:sz w:val="24"/>
        </w:rPr>
        <w:t xml:space="preserve"> </w:t>
      </w:r>
      <w:r>
        <w:rPr>
          <w:sz w:val="24"/>
        </w:rPr>
        <w:t>Примерной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воспитания,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распределенных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классам</w:t>
      </w:r>
      <w:r>
        <w:rPr>
          <w:spacing w:val="1"/>
          <w:sz w:val="24"/>
        </w:rPr>
        <w:t xml:space="preserve"> </w:t>
      </w:r>
      <w:r>
        <w:rPr>
          <w:sz w:val="24"/>
        </w:rPr>
        <w:t>проверяемых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требований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освоения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основной</w:t>
      </w:r>
      <w:r>
        <w:rPr>
          <w:spacing w:val="-67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задержкой</w:t>
      </w:r>
      <w:r>
        <w:rPr>
          <w:spacing w:val="1"/>
          <w:sz w:val="24"/>
        </w:rPr>
        <w:t xml:space="preserve"> </w:t>
      </w:r>
      <w:r>
        <w:rPr>
          <w:sz w:val="24"/>
        </w:rPr>
        <w:t>психического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развития.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программе</w:t>
      </w:r>
      <w:r>
        <w:rPr>
          <w:spacing w:val="1"/>
          <w:sz w:val="24"/>
        </w:rPr>
        <w:t xml:space="preserve"> </w:t>
      </w:r>
      <w:r>
        <w:rPr>
          <w:sz w:val="24"/>
        </w:rPr>
        <w:t>учтены</w:t>
      </w:r>
      <w:r>
        <w:rPr>
          <w:spacing w:val="1"/>
          <w:sz w:val="24"/>
        </w:rPr>
        <w:t xml:space="preserve"> </w:t>
      </w:r>
      <w:r>
        <w:rPr>
          <w:sz w:val="24"/>
        </w:rPr>
        <w:t>идеи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Концепции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67"/>
          <w:sz w:val="24"/>
        </w:rPr>
        <w:t xml:space="preserve"> </w:t>
      </w:r>
      <w:r>
        <w:rPr>
          <w:sz w:val="24"/>
        </w:rPr>
        <w:t>Федерации.</w:t>
      </w:r>
    </w:p>
    <w:p w14:paraId="07000000">
      <w:pPr>
        <w:pStyle w:val="Style_1"/>
        <w:spacing w:before="3"/>
        <w:ind w:firstLine="0" w:left="0"/>
        <w:jc w:val="left"/>
        <w:rPr>
          <w:sz w:val="24"/>
        </w:rPr>
      </w:pPr>
    </w:p>
    <w:p w14:paraId="08000000">
      <w:pPr>
        <w:pStyle w:val="Style_2"/>
        <w:ind w:firstLine="0" w:left="112"/>
        <w:jc w:val="both"/>
        <w:rPr>
          <w:sz w:val="24"/>
        </w:rPr>
      </w:pPr>
      <w:bookmarkStart w:id="1" w:name="_bookmark1"/>
      <w:bookmarkEnd w:id="1"/>
      <w:r>
        <w:rPr>
          <w:sz w:val="24"/>
        </w:rPr>
        <w:t>Общая</w:t>
      </w:r>
      <w:r>
        <w:rPr>
          <w:spacing w:val="-8"/>
          <w:sz w:val="24"/>
        </w:rPr>
        <w:t xml:space="preserve"> </w:t>
      </w:r>
      <w:r>
        <w:rPr>
          <w:sz w:val="24"/>
        </w:rPr>
        <w:t>характеристика</w:t>
      </w:r>
      <w:r>
        <w:rPr>
          <w:spacing w:val="-5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-5"/>
          <w:sz w:val="24"/>
        </w:rPr>
        <w:t xml:space="preserve"> </w:t>
      </w:r>
      <w:r>
        <w:rPr>
          <w:sz w:val="24"/>
        </w:rPr>
        <w:t>предмета</w:t>
      </w:r>
      <w:r>
        <w:rPr>
          <w:spacing w:val="-8"/>
          <w:sz w:val="24"/>
        </w:rPr>
        <w:t xml:space="preserve"> </w:t>
      </w:r>
      <w:r>
        <w:rPr>
          <w:sz w:val="24"/>
        </w:rPr>
        <w:t>«Математика»</w:t>
      </w:r>
    </w:p>
    <w:p w14:paraId="09000000">
      <w:pPr>
        <w:pStyle w:val="Style_1"/>
        <w:spacing w:before="144" w:line="322" w:lineRule="exact"/>
        <w:ind w:firstLine="0" w:left="821"/>
        <w:rPr>
          <w:sz w:val="24"/>
        </w:rPr>
      </w:pPr>
      <w:r>
        <w:rPr>
          <w:sz w:val="24"/>
        </w:rPr>
        <w:t xml:space="preserve">Учебный  </w:t>
      </w:r>
      <w:r>
        <w:rPr>
          <w:spacing w:val="12"/>
          <w:sz w:val="24"/>
        </w:rPr>
        <w:t xml:space="preserve"> </w:t>
      </w:r>
      <w:r>
        <w:rPr>
          <w:sz w:val="24"/>
        </w:rPr>
        <w:t xml:space="preserve">предмет   </w:t>
      </w:r>
      <w:r>
        <w:rPr>
          <w:spacing w:val="6"/>
          <w:sz w:val="24"/>
        </w:rPr>
        <w:t xml:space="preserve"> </w:t>
      </w:r>
      <w:r>
        <w:rPr>
          <w:sz w:val="24"/>
        </w:rPr>
        <w:t xml:space="preserve">«Математика»   </w:t>
      </w:r>
      <w:r>
        <w:rPr>
          <w:spacing w:val="8"/>
          <w:sz w:val="24"/>
        </w:rPr>
        <w:t xml:space="preserve"> </w:t>
      </w:r>
      <w:r>
        <w:rPr>
          <w:sz w:val="24"/>
        </w:rPr>
        <w:t xml:space="preserve">входит   </w:t>
      </w:r>
      <w:r>
        <w:rPr>
          <w:spacing w:val="10"/>
          <w:sz w:val="24"/>
        </w:rPr>
        <w:t xml:space="preserve"> </w:t>
      </w:r>
      <w:r>
        <w:rPr>
          <w:sz w:val="24"/>
        </w:rPr>
        <w:t xml:space="preserve">в   </w:t>
      </w:r>
      <w:r>
        <w:rPr>
          <w:spacing w:val="8"/>
          <w:sz w:val="24"/>
        </w:rPr>
        <w:t xml:space="preserve"> </w:t>
      </w:r>
      <w:r>
        <w:rPr>
          <w:sz w:val="24"/>
        </w:rPr>
        <w:t xml:space="preserve">предметную   </w:t>
      </w:r>
      <w:r>
        <w:rPr>
          <w:spacing w:val="8"/>
          <w:sz w:val="24"/>
        </w:rPr>
        <w:t xml:space="preserve"> </w:t>
      </w:r>
      <w:r>
        <w:rPr>
          <w:sz w:val="24"/>
        </w:rPr>
        <w:t>область</w:t>
      </w:r>
    </w:p>
    <w:p w14:paraId="0A000000">
      <w:pPr>
        <w:pStyle w:val="Style_1"/>
        <w:ind w:right="108"/>
        <w:rPr>
          <w:sz w:val="24"/>
        </w:rPr>
      </w:pPr>
      <w:r>
        <w:rPr>
          <w:sz w:val="24"/>
        </w:rPr>
        <w:t>«Математика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информатика».</w:t>
      </w:r>
      <w:r>
        <w:rPr>
          <w:spacing w:val="1"/>
          <w:sz w:val="24"/>
        </w:rPr>
        <w:t xml:space="preserve"> </w:t>
      </w:r>
      <w:r>
        <w:rPr>
          <w:sz w:val="24"/>
        </w:rPr>
        <w:t>Он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способствует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1"/>
          <w:sz w:val="24"/>
        </w:rPr>
        <w:t xml:space="preserve"> </w:t>
      </w:r>
      <w:r>
        <w:rPr>
          <w:sz w:val="24"/>
        </w:rPr>
        <w:t>вычислительной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логического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мышления,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пользоваться</w:t>
      </w:r>
      <w:r>
        <w:rPr>
          <w:spacing w:val="-67"/>
          <w:sz w:val="24"/>
        </w:rPr>
        <w:t xml:space="preserve"> </w:t>
      </w:r>
      <w:r>
        <w:rPr>
          <w:sz w:val="24"/>
        </w:rPr>
        <w:t>алгоритмами,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приобретению практических навыков, необходимых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повседневной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ЗПР.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</w:t>
      </w:r>
      <w:r>
        <w:rPr>
          <w:spacing w:val="1"/>
          <w:sz w:val="24"/>
        </w:rPr>
        <w:t xml:space="preserve"> </w:t>
      </w:r>
      <w:r>
        <w:rPr>
          <w:sz w:val="24"/>
        </w:rPr>
        <w:t>развивает</w:t>
      </w:r>
      <w:r>
        <w:rPr>
          <w:spacing w:val="1"/>
          <w:sz w:val="24"/>
        </w:rPr>
        <w:t xml:space="preserve"> </w:t>
      </w:r>
      <w:r>
        <w:rPr>
          <w:sz w:val="24"/>
        </w:rPr>
        <w:t>мышление,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пространственное</w:t>
      </w:r>
      <w:r>
        <w:rPr>
          <w:spacing w:val="1"/>
          <w:sz w:val="24"/>
        </w:rPr>
        <w:t xml:space="preserve"> </w:t>
      </w:r>
      <w:r>
        <w:rPr>
          <w:sz w:val="24"/>
        </w:rPr>
        <w:t>воображение,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функциональную</w:t>
      </w:r>
      <w:r>
        <w:rPr>
          <w:spacing w:val="1"/>
          <w:sz w:val="24"/>
        </w:rPr>
        <w:t xml:space="preserve"> </w:t>
      </w:r>
      <w:r>
        <w:rPr>
          <w:sz w:val="24"/>
        </w:rPr>
        <w:t>грамотность,</w:t>
      </w:r>
      <w:r>
        <w:rPr>
          <w:spacing w:val="-67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критически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информацию,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представленную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формах.</w:t>
      </w:r>
    </w:p>
    <w:p w14:paraId="0B000000">
      <w:pPr>
        <w:pStyle w:val="Style_1"/>
        <w:ind w:firstLine="708" w:left="0" w:right="114"/>
        <w:rPr>
          <w:sz w:val="24"/>
        </w:rPr>
      </w:pPr>
      <w:r>
        <w:rPr>
          <w:sz w:val="24"/>
        </w:rPr>
        <w:t>Обучение математике даёт возможность развивать у обучающихся с ЗПР</w:t>
      </w:r>
      <w:r>
        <w:rPr>
          <w:spacing w:val="1"/>
          <w:sz w:val="24"/>
        </w:rPr>
        <w:t xml:space="preserve"> </w:t>
      </w:r>
      <w:r>
        <w:rPr>
          <w:sz w:val="24"/>
        </w:rPr>
        <w:t>точную,</w:t>
      </w:r>
      <w:r>
        <w:rPr>
          <w:spacing w:val="1"/>
          <w:sz w:val="24"/>
        </w:rPr>
        <w:t xml:space="preserve"> </w:t>
      </w:r>
      <w:r>
        <w:rPr>
          <w:sz w:val="24"/>
        </w:rPr>
        <w:t>рациональную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информативную</w:t>
      </w:r>
      <w:r>
        <w:rPr>
          <w:spacing w:val="1"/>
          <w:sz w:val="24"/>
        </w:rPr>
        <w:t xml:space="preserve"> </w:t>
      </w:r>
      <w:r>
        <w:rPr>
          <w:sz w:val="24"/>
        </w:rPr>
        <w:t>речь,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отбирать</w:t>
      </w:r>
      <w:r>
        <w:rPr>
          <w:spacing w:val="1"/>
          <w:sz w:val="24"/>
        </w:rPr>
        <w:t xml:space="preserve"> </w:t>
      </w:r>
      <w:r>
        <w:rPr>
          <w:sz w:val="24"/>
        </w:rPr>
        <w:t>наиболее</w:t>
      </w:r>
      <w:r>
        <w:rPr>
          <w:spacing w:val="1"/>
          <w:sz w:val="24"/>
        </w:rPr>
        <w:t xml:space="preserve"> </w:t>
      </w:r>
      <w:r>
        <w:rPr>
          <w:sz w:val="24"/>
        </w:rPr>
        <w:t>подходящие языковые, символические, графические средства для выражения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наглядного</w:t>
      </w:r>
      <w:r>
        <w:rPr>
          <w:spacing w:val="-3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представления.</w:t>
      </w:r>
    </w:p>
    <w:p w14:paraId="0C000000">
      <w:pPr>
        <w:pStyle w:val="Style_1"/>
        <w:spacing w:before="1"/>
        <w:ind w:firstLine="708" w:left="0" w:right="113"/>
        <w:rPr>
          <w:sz w:val="24"/>
        </w:rPr>
      </w:pPr>
      <w:r>
        <w:rPr>
          <w:sz w:val="24"/>
        </w:rPr>
        <w:t>Необходимым компонентом общей культуры в современном толковании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общее</w:t>
      </w:r>
      <w:r>
        <w:rPr>
          <w:spacing w:val="1"/>
          <w:sz w:val="24"/>
        </w:rPr>
        <w:t xml:space="preserve"> </w:t>
      </w:r>
      <w:r>
        <w:rPr>
          <w:sz w:val="24"/>
        </w:rPr>
        <w:t>знакомство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методами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представление о предмете и методах математики, их отличий от методов других</w:t>
      </w:r>
      <w:r>
        <w:rPr>
          <w:spacing w:val="-67"/>
          <w:sz w:val="24"/>
        </w:rPr>
        <w:t xml:space="preserve"> </w:t>
      </w:r>
      <w:r>
        <w:rPr>
          <w:sz w:val="24"/>
        </w:rPr>
        <w:t>естественных и гуманитарных наук, об особенностях применения математики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научных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прикладных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задач.</w:t>
      </w:r>
      <w:r>
        <w:rPr>
          <w:spacing w:val="1"/>
          <w:sz w:val="24"/>
        </w:rPr>
        <w:t xml:space="preserve"> </w:t>
      </w:r>
      <w:r>
        <w:rPr>
          <w:sz w:val="24"/>
        </w:rPr>
        <w:t>Таким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образом,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математическое</w:t>
      </w:r>
      <w:r>
        <w:rPr>
          <w:spacing w:val="-67"/>
          <w:sz w:val="24"/>
        </w:rPr>
        <w:t xml:space="preserve"> </w:t>
      </w:r>
      <w:r>
        <w:rPr>
          <w:sz w:val="24"/>
        </w:rPr>
        <w:t>образование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вносит</w:t>
      </w:r>
      <w:r>
        <w:rPr>
          <w:spacing w:val="-8"/>
          <w:sz w:val="24"/>
        </w:rPr>
        <w:t xml:space="preserve"> </w:t>
      </w:r>
      <w:r>
        <w:rPr>
          <w:sz w:val="24"/>
        </w:rPr>
        <w:t>свой</w:t>
      </w:r>
      <w:r>
        <w:rPr>
          <w:spacing w:val="-4"/>
          <w:sz w:val="24"/>
        </w:rPr>
        <w:t xml:space="preserve"> </w:t>
      </w:r>
      <w:r>
        <w:rPr>
          <w:sz w:val="24"/>
        </w:rPr>
        <w:t>вклад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7"/>
          <w:sz w:val="24"/>
        </w:rPr>
        <w:t xml:space="preserve"> </w:t>
      </w:r>
      <w:r>
        <w:rPr>
          <w:sz w:val="24"/>
        </w:rPr>
        <w:t>общей</w:t>
      </w:r>
      <w:r>
        <w:rPr>
          <w:spacing w:val="-4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-3"/>
          <w:sz w:val="24"/>
        </w:rPr>
        <w:t xml:space="preserve"> </w:t>
      </w:r>
      <w:r>
        <w:rPr>
          <w:sz w:val="24"/>
        </w:rPr>
        <w:t>человека.</w:t>
      </w:r>
    </w:p>
    <w:p w14:paraId="0D000000">
      <w:pPr>
        <w:pStyle w:val="Style_1"/>
        <w:ind w:firstLine="708" w:left="0" w:right="114"/>
        <w:rPr>
          <w:sz w:val="24"/>
        </w:rPr>
      </w:pPr>
      <w:r>
        <w:rPr>
          <w:sz w:val="24"/>
        </w:rPr>
        <w:t>Изучение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математики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способствует</w:t>
      </w:r>
      <w:r>
        <w:rPr>
          <w:spacing w:val="1"/>
          <w:sz w:val="24"/>
        </w:rPr>
        <w:t xml:space="preserve"> </w:t>
      </w:r>
      <w:r>
        <w:rPr>
          <w:sz w:val="24"/>
        </w:rPr>
        <w:t>эстетическому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воспитанию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человека,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пониманию</w:t>
      </w:r>
      <w:r>
        <w:rPr>
          <w:spacing w:val="1"/>
          <w:sz w:val="24"/>
        </w:rPr>
        <w:t xml:space="preserve"> </w:t>
      </w:r>
      <w:r>
        <w:rPr>
          <w:sz w:val="24"/>
        </w:rPr>
        <w:t>красоты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изящества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рассуждений,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восприятию</w:t>
      </w:r>
      <w:r>
        <w:rPr>
          <w:spacing w:val="-2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форм,</w:t>
      </w:r>
      <w:r>
        <w:rPr>
          <w:spacing w:val="-2"/>
          <w:sz w:val="24"/>
        </w:rPr>
        <w:t xml:space="preserve"> </w:t>
      </w:r>
      <w:r>
        <w:rPr>
          <w:sz w:val="24"/>
        </w:rPr>
        <w:t>усвоению</w:t>
      </w:r>
      <w:r>
        <w:rPr>
          <w:spacing w:val="-1"/>
          <w:sz w:val="24"/>
        </w:rPr>
        <w:t xml:space="preserve"> </w:t>
      </w:r>
      <w:r>
        <w:rPr>
          <w:sz w:val="24"/>
        </w:rPr>
        <w:t>идеи</w:t>
      </w:r>
      <w:r>
        <w:rPr>
          <w:spacing w:val="1"/>
          <w:sz w:val="24"/>
        </w:rPr>
        <w:t xml:space="preserve"> </w:t>
      </w:r>
      <w:r>
        <w:rPr>
          <w:sz w:val="24"/>
        </w:rPr>
        <w:t>симметрии.</w:t>
      </w:r>
    </w:p>
    <w:p w14:paraId="0E000000">
      <w:pPr>
        <w:pStyle w:val="Style_1"/>
        <w:spacing w:before="67"/>
        <w:ind w:firstLine="708" w:left="0" w:right="109"/>
        <w:rPr>
          <w:sz w:val="24"/>
        </w:rPr>
      </w:pPr>
      <w:r>
        <w:rPr>
          <w:sz w:val="24"/>
        </w:rPr>
        <w:t>Программа</w:t>
      </w:r>
      <w:r>
        <w:rPr>
          <w:spacing w:val="1"/>
          <w:sz w:val="24"/>
        </w:rPr>
        <w:t xml:space="preserve"> </w:t>
      </w:r>
      <w:r>
        <w:rPr>
          <w:sz w:val="24"/>
        </w:rPr>
        <w:t>отражает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предмету</w:t>
      </w:r>
      <w:r>
        <w:rPr>
          <w:spacing w:val="1"/>
          <w:sz w:val="24"/>
        </w:rPr>
        <w:t xml:space="preserve"> </w:t>
      </w:r>
      <w:r>
        <w:rPr>
          <w:sz w:val="24"/>
        </w:rPr>
        <w:t>«Математика»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учетом особых образовательных потребностей обучающихся с ЗПР. 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учебным предметом «Математика» представляет определенную сложность для</w:t>
      </w:r>
      <w:r>
        <w:rPr>
          <w:spacing w:val="1"/>
          <w:sz w:val="24"/>
        </w:rPr>
        <w:t xml:space="preserve"> </w:t>
      </w:r>
      <w:r>
        <w:rPr>
          <w:sz w:val="24"/>
        </w:rPr>
        <w:t>учащихся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ЗПР.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ЗПР</w:t>
      </w:r>
      <w:r>
        <w:rPr>
          <w:spacing w:val="1"/>
          <w:sz w:val="24"/>
        </w:rPr>
        <w:t xml:space="preserve"> </w:t>
      </w:r>
      <w:r>
        <w:rPr>
          <w:sz w:val="24"/>
        </w:rPr>
        <w:t>наиболее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выражены</w:t>
      </w:r>
      <w:r>
        <w:rPr>
          <w:spacing w:val="1"/>
          <w:sz w:val="24"/>
        </w:rPr>
        <w:t xml:space="preserve"> </w:t>
      </w:r>
      <w:r>
        <w:rPr>
          <w:sz w:val="24"/>
        </w:rPr>
        <w:t>отставания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развитии</w:t>
      </w:r>
      <w:r>
        <w:rPr>
          <w:spacing w:val="1"/>
          <w:sz w:val="24"/>
        </w:rPr>
        <w:t xml:space="preserve"> </w:t>
      </w:r>
      <w:r>
        <w:rPr>
          <w:sz w:val="24"/>
        </w:rPr>
        <w:t>словесно-логических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форм</w:t>
      </w:r>
      <w:r>
        <w:rPr>
          <w:spacing w:val="1"/>
          <w:sz w:val="24"/>
        </w:rPr>
        <w:t xml:space="preserve"> </w:t>
      </w:r>
      <w:r>
        <w:rPr>
          <w:sz w:val="24"/>
        </w:rPr>
        <w:t>мышления,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поэтому</w:t>
      </w:r>
      <w:r>
        <w:rPr>
          <w:spacing w:val="1"/>
          <w:sz w:val="24"/>
        </w:rPr>
        <w:t xml:space="preserve"> </w:t>
      </w:r>
      <w:r>
        <w:rPr>
          <w:sz w:val="24"/>
        </w:rPr>
        <w:t>абстрактные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отвлеченные категории им труднодоступны. В тоже время при специальном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обучении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обучающиеся</w:t>
      </w:r>
      <w:r>
        <w:rPr>
          <w:spacing w:val="1"/>
          <w:sz w:val="24"/>
        </w:rPr>
        <w:t xml:space="preserve"> </w:t>
      </w:r>
      <w:r>
        <w:rPr>
          <w:sz w:val="24"/>
        </w:rPr>
        <w:t>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алгоритму.</w:t>
      </w:r>
      <w:r>
        <w:rPr>
          <w:spacing w:val="1"/>
          <w:sz w:val="24"/>
        </w:rPr>
        <w:t xml:space="preserve"> </w:t>
      </w:r>
      <w:r>
        <w:rPr>
          <w:sz w:val="24"/>
        </w:rPr>
        <w:t>Они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восприимчивы к помощи, могут выполнить перенос на аналогичное 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усвоенного способа решения. Снижение развития мыслительных операций и</w:t>
      </w:r>
      <w:r>
        <w:rPr>
          <w:spacing w:val="1"/>
          <w:sz w:val="24"/>
        </w:rPr>
        <w:t xml:space="preserve"> </w:t>
      </w:r>
      <w:r>
        <w:rPr>
          <w:sz w:val="24"/>
        </w:rPr>
        <w:t>замедленное</w:t>
      </w:r>
      <w:r>
        <w:rPr>
          <w:spacing w:val="1"/>
          <w:sz w:val="24"/>
        </w:rPr>
        <w:t xml:space="preserve"> </w:t>
      </w:r>
      <w:r>
        <w:rPr>
          <w:sz w:val="24"/>
        </w:rPr>
        <w:t>становление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логических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приводят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недостаточной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осмысленности совершаемых учебных действий. У </w:t>
      </w:r>
      <w:r>
        <w:rPr>
          <w:sz w:val="24"/>
        </w:rPr>
        <w:t>обучающихся</w:t>
      </w:r>
      <w:r>
        <w:rPr>
          <w:sz w:val="24"/>
        </w:rPr>
        <w:t xml:space="preserve"> затруднены</w:t>
      </w:r>
      <w:r>
        <w:rPr>
          <w:spacing w:val="1"/>
          <w:sz w:val="24"/>
        </w:rPr>
        <w:t xml:space="preserve"> </w:t>
      </w:r>
      <w:r>
        <w:rPr>
          <w:sz w:val="24"/>
        </w:rPr>
        <w:t>счетные вычисления, производимые в</w:t>
      </w:r>
      <w:r>
        <w:rPr>
          <w:spacing w:val="1"/>
          <w:sz w:val="24"/>
        </w:rPr>
        <w:t xml:space="preserve"> </w:t>
      </w:r>
      <w:r>
        <w:rPr>
          <w:sz w:val="24"/>
        </w:rPr>
        <w:t>уме. В письменных вычислениях они</w:t>
      </w:r>
      <w:r>
        <w:rPr>
          <w:spacing w:val="1"/>
          <w:sz w:val="24"/>
        </w:rPr>
        <w:t xml:space="preserve"> </w:t>
      </w:r>
      <w:r>
        <w:rPr>
          <w:sz w:val="24"/>
        </w:rPr>
        <w:t>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пропускать</w:t>
      </w:r>
      <w:r>
        <w:rPr>
          <w:spacing w:val="1"/>
          <w:sz w:val="24"/>
        </w:rPr>
        <w:t xml:space="preserve"> </w:t>
      </w:r>
      <w:r>
        <w:rPr>
          <w:sz w:val="24"/>
        </w:rPr>
        <w:t>один из промежуточных</w:t>
      </w:r>
      <w:r>
        <w:rPr>
          <w:spacing w:val="1"/>
          <w:sz w:val="24"/>
        </w:rPr>
        <w:t xml:space="preserve"> </w:t>
      </w:r>
      <w:r>
        <w:rPr>
          <w:sz w:val="24"/>
        </w:rPr>
        <w:t>шагов.</w:t>
      </w:r>
      <w:r>
        <w:rPr>
          <w:spacing w:val="1"/>
          <w:sz w:val="24"/>
        </w:rPr>
        <w:t xml:space="preserve"> </w:t>
      </w:r>
      <w:r>
        <w:rPr>
          <w:sz w:val="24"/>
        </w:rPr>
        <w:t>При работе с</w:t>
      </w:r>
      <w:r>
        <w:rPr>
          <w:spacing w:val="1"/>
          <w:sz w:val="24"/>
        </w:rPr>
        <w:t xml:space="preserve"> </w:t>
      </w:r>
      <w:r>
        <w:rPr>
          <w:sz w:val="24"/>
        </w:rPr>
        <w:t>числовыми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выражениями,</w:t>
      </w:r>
      <w:r>
        <w:rPr>
          <w:spacing w:val="1"/>
          <w:sz w:val="24"/>
        </w:rPr>
        <w:t xml:space="preserve"> </w:t>
      </w:r>
      <w:r>
        <w:rPr>
          <w:sz w:val="24"/>
        </w:rPr>
        <w:t>вычислением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удерживать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порядок</w:t>
      </w:r>
      <w:r>
        <w:rPr>
          <w:spacing w:val="-9"/>
          <w:sz w:val="24"/>
        </w:rPr>
        <w:t xml:space="preserve"> </w:t>
      </w:r>
      <w:r>
        <w:rPr>
          <w:sz w:val="24"/>
        </w:rPr>
        <w:t>действий.</w:t>
      </w:r>
      <w:r>
        <w:rPr>
          <w:spacing w:val="-9"/>
          <w:sz w:val="24"/>
        </w:rPr>
        <w:t xml:space="preserve"> </w:t>
      </w:r>
      <w:r>
        <w:rPr>
          <w:sz w:val="24"/>
        </w:rPr>
        <w:t>При</w:t>
      </w:r>
      <w:r>
        <w:rPr>
          <w:spacing w:val="-7"/>
          <w:sz w:val="24"/>
        </w:rPr>
        <w:t xml:space="preserve"> </w:t>
      </w:r>
      <w:r>
        <w:rPr>
          <w:sz w:val="24"/>
        </w:rPr>
        <w:t>упрощении,</w:t>
      </w:r>
      <w:r>
        <w:rPr>
          <w:spacing w:val="-7"/>
          <w:sz w:val="24"/>
        </w:rPr>
        <w:t xml:space="preserve"> </w:t>
      </w:r>
      <w:r>
        <w:rPr>
          <w:sz w:val="24"/>
        </w:rPr>
        <w:t>преобразовании</w:t>
      </w:r>
      <w:r>
        <w:rPr>
          <w:spacing w:val="-7"/>
          <w:sz w:val="24"/>
        </w:rPr>
        <w:t xml:space="preserve"> </w:t>
      </w:r>
      <w:r>
        <w:rPr>
          <w:sz w:val="24"/>
        </w:rPr>
        <w:t>выражений</w:t>
      </w:r>
      <w:r>
        <w:rPr>
          <w:spacing w:val="-6"/>
          <w:sz w:val="24"/>
        </w:rPr>
        <w:t xml:space="preserve"> </w:t>
      </w:r>
      <w:r>
        <w:rPr>
          <w:sz w:val="24"/>
        </w:rPr>
        <w:t>учащиеся</w:t>
      </w:r>
      <w:r>
        <w:rPr>
          <w:spacing w:val="-6"/>
          <w:sz w:val="24"/>
        </w:rPr>
        <w:t xml:space="preserve"> </w:t>
      </w:r>
      <w:r>
        <w:rPr>
          <w:sz w:val="24"/>
        </w:rPr>
        <w:t>с</w:t>
      </w:r>
      <w:r>
        <w:rPr>
          <w:spacing w:val="-9"/>
          <w:sz w:val="24"/>
        </w:rPr>
        <w:t xml:space="preserve"> </w:t>
      </w:r>
      <w:r>
        <w:rPr>
          <w:sz w:val="24"/>
        </w:rPr>
        <w:t>ЗПР</w:t>
      </w:r>
      <w:r>
        <w:rPr>
          <w:spacing w:val="-68"/>
          <w:sz w:val="24"/>
        </w:rPr>
        <w:t xml:space="preserve"> </w:t>
      </w:r>
      <w:r>
        <w:rPr>
          <w:sz w:val="24"/>
        </w:rPr>
        <w:t>не могут самостоятельно принять решение о последовательности выполнения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действий.</w:t>
      </w:r>
      <w:r>
        <w:rPr>
          <w:spacing w:val="1"/>
          <w:sz w:val="24"/>
        </w:rPr>
        <w:t xml:space="preserve"> </w:t>
      </w:r>
      <w:r>
        <w:rPr>
          <w:sz w:val="24"/>
        </w:rPr>
        <w:t>Конкретность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мышления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осложняет</w:t>
      </w:r>
      <w:r>
        <w:rPr>
          <w:spacing w:val="1"/>
          <w:sz w:val="24"/>
        </w:rPr>
        <w:t xml:space="preserve"> </w:t>
      </w:r>
      <w:r>
        <w:rPr>
          <w:sz w:val="24"/>
        </w:rPr>
        <w:t>усвоения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навыка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67"/>
          <w:sz w:val="24"/>
        </w:rPr>
        <w:t xml:space="preserve"> </w:t>
      </w:r>
      <w:r>
        <w:rPr>
          <w:sz w:val="24"/>
        </w:rPr>
        <w:t>уравнений,</w:t>
      </w:r>
      <w:r>
        <w:rPr>
          <w:spacing w:val="1"/>
          <w:sz w:val="24"/>
        </w:rPr>
        <w:t xml:space="preserve"> </w:t>
      </w:r>
      <w:r>
        <w:rPr>
          <w:sz w:val="24"/>
        </w:rPr>
        <w:t>неравенств,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1"/>
          <w:sz w:val="24"/>
        </w:rPr>
        <w:t xml:space="preserve"> </w:t>
      </w:r>
      <w:r>
        <w:rPr>
          <w:sz w:val="24"/>
        </w:rPr>
        <w:t>уравнений.</w:t>
      </w:r>
      <w:r>
        <w:rPr>
          <w:spacing w:val="1"/>
          <w:sz w:val="24"/>
        </w:rPr>
        <w:t xml:space="preserve"> </w:t>
      </w:r>
      <w:r>
        <w:rPr>
          <w:sz w:val="24"/>
        </w:rPr>
        <w:t>Им</w:t>
      </w:r>
      <w:r>
        <w:rPr>
          <w:spacing w:val="1"/>
          <w:sz w:val="24"/>
        </w:rPr>
        <w:t xml:space="preserve"> </w:t>
      </w:r>
      <w:r>
        <w:rPr>
          <w:sz w:val="24"/>
        </w:rPr>
        <w:t>малодоступно</w:t>
      </w:r>
      <w:r>
        <w:rPr>
          <w:spacing w:val="1"/>
          <w:sz w:val="24"/>
        </w:rPr>
        <w:t xml:space="preserve"> </w:t>
      </w:r>
      <w:r>
        <w:rPr>
          <w:sz w:val="24"/>
        </w:rPr>
        <w:t>совершение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обратимых</w:t>
      </w:r>
      <w:r>
        <w:rPr>
          <w:spacing w:val="-4"/>
          <w:sz w:val="24"/>
        </w:rPr>
        <w:t xml:space="preserve"> </w:t>
      </w:r>
      <w:r>
        <w:rPr>
          <w:sz w:val="24"/>
        </w:rPr>
        <w:t>операций.</w:t>
      </w:r>
    </w:p>
    <w:p w14:paraId="0F000000">
      <w:pPr>
        <w:pStyle w:val="Style_1"/>
        <w:spacing w:before="1"/>
        <w:ind w:firstLine="708" w:left="0" w:right="114"/>
        <w:rPr>
          <w:sz w:val="24"/>
        </w:rPr>
      </w:pPr>
      <w:r>
        <w:rPr>
          <w:sz w:val="24"/>
        </w:rPr>
        <w:t>Низкий</w:t>
      </w:r>
      <w:r>
        <w:rPr>
          <w:spacing w:val="1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логических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операций,</w:t>
      </w:r>
      <w:r>
        <w:rPr>
          <w:spacing w:val="1"/>
          <w:sz w:val="24"/>
        </w:rPr>
        <w:t xml:space="preserve"> </w:t>
      </w:r>
      <w:r>
        <w:rPr>
          <w:sz w:val="24"/>
        </w:rPr>
        <w:t>недостаточная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мышления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затрудняют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изучение</w:t>
      </w:r>
      <w:r>
        <w:rPr>
          <w:spacing w:val="1"/>
          <w:sz w:val="24"/>
        </w:rPr>
        <w:t xml:space="preserve"> </w:t>
      </w:r>
      <w:r>
        <w:rPr>
          <w:sz w:val="24"/>
        </w:rPr>
        <w:t>темы</w:t>
      </w:r>
      <w:r>
        <w:rPr>
          <w:spacing w:val="1"/>
          <w:sz w:val="24"/>
        </w:rPr>
        <w:t xml:space="preserve"> </w:t>
      </w:r>
      <w:r>
        <w:rPr>
          <w:sz w:val="24"/>
        </w:rPr>
        <w:t>«Функции»: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функциональной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зависимости,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описании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ситуации, используя геометрический, алгебраический, функциональный языки.</w:t>
      </w:r>
      <w:r>
        <w:rPr>
          <w:spacing w:val="1"/>
          <w:sz w:val="24"/>
        </w:rPr>
        <w:t xml:space="preserve"> </w:t>
      </w:r>
      <w:r>
        <w:rPr>
          <w:sz w:val="24"/>
        </w:rPr>
        <w:t>Нередко учащиеся не видят разницы между областью определения функции и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областью</w:t>
      </w:r>
      <w:r>
        <w:rPr>
          <w:spacing w:val="-2"/>
          <w:sz w:val="24"/>
        </w:rPr>
        <w:t xml:space="preserve"> </w:t>
      </w:r>
      <w:r>
        <w:rPr>
          <w:sz w:val="24"/>
        </w:rPr>
        <w:t>значений.</w:t>
      </w:r>
    </w:p>
    <w:p w14:paraId="10000000">
      <w:pPr>
        <w:pStyle w:val="Style_1"/>
        <w:spacing w:before="1"/>
        <w:ind w:firstLine="708" w:left="0" w:right="110"/>
        <w:rPr>
          <w:sz w:val="24"/>
        </w:rPr>
      </w:pP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сопряжено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трудностями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краткой</w:t>
      </w:r>
      <w:r>
        <w:rPr>
          <w:spacing w:val="1"/>
          <w:sz w:val="24"/>
        </w:rPr>
        <w:t xml:space="preserve"> </w:t>
      </w:r>
      <w:r>
        <w:rPr>
          <w:sz w:val="24"/>
        </w:rPr>
        <w:t>записи,</w:t>
      </w:r>
      <w:r>
        <w:rPr>
          <w:spacing w:val="-67"/>
          <w:sz w:val="24"/>
        </w:rPr>
        <w:t xml:space="preserve"> </w:t>
      </w:r>
      <w:r>
        <w:rPr>
          <w:sz w:val="24"/>
        </w:rPr>
        <w:t>проведения анализа условия задачи, выделения существенного. Обучающиеся с</w:t>
      </w:r>
      <w:r>
        <w:rPr>
          <w:spacing w:val="-67"/>
          <w:sz w:val="24"/>
        </w:rPr>
        <w:t xml:space="preserve"> </w:t>
      </w:r>
      <w:r>
        <w:rPr>
          <w:sz w:val="24"/>
        </w:rPr>
        <w:t>ЗПР</w:t>
      </w:r>
      <w:r>
        <w:rPr>
          <w:spacing w:val="1"/>
          <w:sz w:val="24"/>
        </w:rPr>
        <w:t xml:space="preserve"> </w:t>
      </w:r>
      <w:r>
        <w:rPr>
          <w:sz w:val="24"/>
        </w:rPr>
        <w:t>затрудняются</w:t>
      </w:r>
      <w:r>
        <w:rPr>
          <w:spacing w:val="1"/>
          <w:sz w:val="24"/>
        </w:rPr>
        <w:t xml:space="preserve"> </w:t>
      </w:r>
      <w:r>
        <w:rPr>
          <w:sz w:val="24"/>
        </w:rPr>
        <w:t>сделать</w:t>
      </w:r>
      <w:r>
        <w:rPr>
          <w:spacing w:val="1"/>
          <w:sz w:val="24"/>
        </w:rPr>
        <w:t xml:space="preserve"> </w:t>
      </w:r>
      <w:r>
        <w:rPr>
          <w:sz w:val="24"/>
        </w:rPr>
        <w:t>умозаключение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частному,</w:t>
      </w:r>
      <w:r>
        <w:rPr>
          <w:spacing w:val="1"/>
          <w:sz w:val="24"/>
        </w:rPr>
        <w:t xml:space="preserve"> </w:t>
      </w:r>
      <w:r>
        <w:rPr>
          <w:sz w:val="24"/>
        </w:rPr>
        <w:t>нередко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1"/>
          <w:sz w:val="24"/>
        </w:rPr>
        <w:t xml:space="preserve"> </w:t>
      </w:r>
      <w:r>
        <w:rPr>
          <w:sz w:val="24"/>
        </w:rPr>
        <w:t>нерациональные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решения,</w:t>
      </w:r>
      <w:r>
        <w:rPr>
          <w:spacing w:val="1"/>
          <w:sz w:val="24"/>
        </w:rPr>
        <w:t xml:space="preserve"> </w:t>
      </w:r>
      <w:r>
        <w:rPr>
          <w:sz w:val="24"/>
        </w:rPr>
        <w:t>иногда</w:t>
      </w:r>
      <w:r>
        <w:rPr>
          <w:spacing w:val="1"/>
          <w:sz w:val="24"/>
        </w:rPr>
        <w:t xml:space="preserve"> </w:t>
      </w:r>
      <w:r>
        <w:rPr>
          <w:sz w:val="24"/>
        </w:rPr>
        <w:t>ограничиваются</w:t>
      </w:r>
      <w:r>
        <w:rPr>
          <w:spacing w:val="1"/>
          <w:sz w:val="24"/>
        </w:rPr>
        <w:t xml:space="preserve"> </w:t>
      </w:r>
      <w:r>
        <w:rPr>
          <w:sz w:val="24"/>
        </w:rPr>
        <w:t>манипуляциями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числами.</w:t>
      </w:r>
    </w:p>
    <w:p w14:paraId="11000000">
      <w:pPr>
        <w:pStyle w:val="Style_1"/>
        <w:ind w:firstLine="708" w:left="0" w:right="111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изучении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обучающиеся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ЗПР</w:t>
      </w:r>
      <w:r>
        <w:rPr>
          <w:spacing w:val="1"/>
          <w:sz w:val="24"/>
        </w:rPr>
        <w:t xml:space="preserve"> </w:t>
      </w:r>
      <w:r>
        <w:rPr>
          <w:sz w:val="24"/>
        </w:rPr>
        <w:t>сталкиваются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трудностью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1"/>
          <w:sz w:val="24"/>
        </w:rPr>
        <w:t xml:space="preserve"> </w:t>
      </w:r>
      <w:r>
        <w:rPr>
          <w:sz w:val="24"/>
        </w:rPr>
        <w:t>логические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выводы,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последовательные рассуждения. Непрочные знания основных теорем геометрии</w:t>
      </w:r>
      <w:r>
        <w:rPr>
          <w:spacing w:val="-67"/>
          <w:sz w:val="24"/>
        </w:rPr>
        <w:t xml:space="preserve"> </w:t>
      </w:r>
      <w:r>
        <w:rPr>
          <w:sz w:val="24"/>
        </w:rPr>
        <w:t xml:space="preserve">приводит к ошибкам в решении геометрических задач. </w:t>
      </w:r>
      <w:r>
        <w:rPr>
          <w:sz w:val="24"/>
        </w:rPr>
        <w:t>Обучающиеся</w:t>
      </w:r>
      <w:r>
        <w:rPr>
          <w:sz w:val="24"/>
        </w:rPr>
        <w:t xml:space="preserve"> 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подменить формулу, неправильно применить теорему. К серьезным ошибкам в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приводят</w:t>
      </w:r>
      <w:r>
        <w:rPr>
          <w:spacing w:val="1"/>
          <w:sz w:val="24"/>
        </w:rPr>
        <w:t xml:space="preserve"> </w:t>
      </w:r>
      <w:r>
        <w:rPr>
          <w:sz w:val="24"/>
        </w:rPr>
        <w:t>недостаточно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развитые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представления.</w:t>
      </w:r>
      <w:r>
        <w:rPr>
          <w:spacing w:val="-5"/>
          <w:sz w:val="24"/>
        </w:rPr>
        <w:t xml:space="preserve"> </w:t>
      </w:r>
      <w:r>
        <w:rPr>
          <w:sz w:val="24"/>
        </w:rPr>
        <w:t>Им</w:t>
      </w:r>
      <w:r>
        <w:rPr>
          <w:spacing w:val="-5"/>
          <w:sz w:val="24"/>
        </w:rPr>
        <w:t xml:space="preserve"> </w:t>
      </w:r>
      <w:r>
        <w:rPr>
          <w:sz w:val="24"/>
        </w:rPr>
        <w:t>сложно</w:t>
      </w:r>
      <w:r>
        <w:rPr>
          <w:spacing w:val="-4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9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условию,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письменных</w:t>
      </w:r>
      <w:r>
        <w:rPr>
          <w:spacing w:val="-5"/>
          <w:sz w:val="24"/>
        </w:rPr>
        <w:t xml:space="preserve"> </w:t>
      </w:r>
      <w:r>
        <w:rPr>
          <w:sz w:val="24"/>
        </w:rPr>
        <w:t>работах</w:t>
      </w:r>
      <w:r>
        <w:rPr>
          <w:spacing w:val="-67"/>
          <w:sz w:val="24"/>
        </w:rPr>
        <w:t xml:space="preserve"> </w:t>
      </w:r>
      <w:r>
        <w:rPr>
          <w:sz w:val="24"/>
        </w:rPr>
        <w:t>они</w:t>
      </w:r>
      <w:r>
        <w:rPr>
          <w:spacing w:val="-1"/>
          <w:sz w:val="24"/>
        </w:rPr>
        <w:t xml:space="preserve"> </w:t>
      </w:r>
      <w:r>
        <w:rPr>
          <w:sz w:val="24"/>
        </w:rPr>
        <w:t>не могут</w:t>
      </w:r>
      <w:r>
        <w:rPr>
          <w:spacing w:val="-1"/>
          <w:sz w:val="24"/>
        </w:rPr>
        <w:t xml:space="preserve"> </w:t>
      </w:r>
      <w:r>
        <w:rPr>
          <w:sz w:val="24"/>
        </w:rPr>
        <w:t>привести</w:t>
      </w:r>
      <w:r>
        <w:rPr>
          <w:spacing w:val="-1"/>
          <w:sz w:val="24"/>
        </w:rPr>
        <w:t xml:space="preserve"> </w:t>
      </w:r>
      <w:r>
        <w:rPr>
          <w:sz w:val="24"/>
        </w:rPr>
        <w:t>объяснение к чертежу.</w:t>
      </w:r>
    </w:p>
    <w:p w14:paraId="12000000">
      <w:pPr>
        <w:pStyle w:val="Style_1"/>
        <w:ind w:firstLine="708" w:left="0" w:right="113"/>
        <w:rPr>
          <w:sz w:val="24"/>
        </w:rPr>
      </w:pPr>
      <w:r>
        <w:rPr>
          <w:spacing w:val="-1"/>
          <w:sz w:val="24"/>
        </w:rPr>
        <w:t>Точность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запоминания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воспроизведения</w:t>
      </w:r>
      <w:r>
        <w:rPr>
          <w:spacing w:val="-14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-15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-15"/>
          <w:sz w:val="24"/>
        </w:rPr>
        <w:t xml:space="preserve"> </w:t>
      </w:r>
      <w:r>
        <w:rPr>
          <w:sz w:val="24"/>
        </w:rPr>
        <w:t>снижены</w:t>
      </w:r>
      <w:r>
        <w:rPr>
          <w:spacing w:val="-14"/>
          <w:sz w:val="24"/>
        </w:rPr>
        <w:t xml:space="preserve"> </w:t>
      </w:r>
      <w:r>
        <w:rPr>
          <w:sz w:val="24"/>
        </w:rPr>
        <w:t>по</w:t>
      </w:r>
      <w:r>
        <w:rPr>
          <w:spacing w:val="-67"/>
          <w:sz w:val="24"/>
        </w:rPr>
        <w:t xml:space="preserve"> </w:t>
      </w:r>
      <w:r>
        <w:rPr>
          <w:sz w:val="24"/>
        </w:rPr>
        <w:t>причине</w:t>
      </w:r>
      <w:r>
        <w:rPr>
          <w:spacing w:val="1"/>
          <w:sz w:val="24"/>
        </w:rPr>
        <w:t xml:space="preserve"> </w:t>
      </w:r>
      <w:r>
        <w:rPr>
          <w:sz w:val="24"/>
        </w:rPr>
        <w:t>слабости</w:t>
      </w:r>
      <w:r>
        <w:rPr>
          <w:spacing w:val="1"/>
          <w:sz w:val="24"/>
        </w:rPr>
        <w:t xml:space="preserve"> </w:t>
      </w:r>
      <w:r>
        <w:rPr>
          <w:sz w:val="24"/>
        </w:rPr>
        <w:t>мнестической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сужения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объема</w:t>
      </w:r>
      <w:r>
        <w:rPr>
          <w:spacing w:val="1"/>
          <w:sz w:val="24"/>
        </w:rPr>
        <w:t xml:space="preserve"> </w:t>
      </w:r>
      <w:r>
        <w:rPr>
          <w:sz w:val="24"/>
        </w:rPr>
        <w:t>памяти.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ЗПР</w:t>
      </w:r>
      <w:r>
        <w:rPr>
          <w:spacing w:val="1"/>
          <w:sz w:val="24"/>
        </w:rPr>
        <w:t xml:space="preserve"> </w:t>
      </w:r>
      <w:r>
        <w:rPr>
          <w:sz w:val="24"/>
        </w:rPr>
        <w:t>требуется</w:t>
      </w:r>
      <w:r>
        <w:rPr>
          <w:spacing w:val="1"/>
          <w:sz w:val="24"/>
        </w:rPr>
        <w:t xml:space="preserve"> </w:t>
      </w:r>
      <w:r>
        <w:rPr>
          <w:sz w:val="24"/>
        </w:rPr>
        <w:t>больше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закрепление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материала,</w:t>
      </w:r>
      <w:r>
        <w:rPr>
          <w:spacing w:val="-67"/>
          <w:sz w:val="24"/>
        </w:rPr>
        <w:t xml:space="preserve"> </w:t>
      </w:r>
      <w:r>
        <w:rPr>
          <w:sz w:val="24"/>
        </w:rPr>
        <w:t>актуализация</w:t>
      </w:r>
      <w:r>
        <w:rPr>
          <w:spacing w:val="-1"/>
          <w:sz w:val="24"/>
        </w:rPr>
        <w:t xml:space="preserve"> </w:t>
      </w:r>
      <w:r>
        <w:rPr>
          <w:sz w:val="24"/>
        </w:rPr>
        <w:t>знаний по опоре</w:t>
      </w:r>
      <w:r>
        <w:rPr>
          <w:spacing w:val="-3"/>
          <w:sz w:val="24"/>
        </w:rPr>
        <w:t xml:space="preserve"> </w:t>
      </w:r>
      <w:r>
        <w:rPr>
          <w:sz w:val="24"/>
        </w:rPr>
        <w:t>при воспроизведении.</w:t>
      </w:r>
    </w:p>
    <w:p w14:paraId="13000000">
      <w:pPr>
        <w:pStyle w:val="Style_1"/>
        <w:spacing w:before="1"/>
        <w:ind w:firstLine="708" w:left="0" w:right="114"/>
        <w:rPr>
          <w:sz w:val="24"/>
        </w:rPr>
      </w:pPr>
      <w:r>
        <w:rPr>
          <w:spacing w:val="-1"/>
          <w:sz w:val="24"/>
        </w:rPr>
        <w:t>Для</w:t>
      </w:r>
      <w:r>
        <w:rPr>
          <w:spacing w:val="-17"/>
          <w:sz w:val="24"/>
        </w:rPr>
        <w:t xml:space="preserve"> </w:t>
      </w:r>
      <w:r>
        <w:rPr>
          <w:sz w:val="24"/>
        </w:rPr>
        <w:t>преодоления</w:t>
      </w:r>
      <w:r>
        <w:rPr>
          <w:spacing w:val="-15"/>
          <w:sz w:val="24"/>
        </w:rPr>
        <w:t xml:space="preserve"> </w:t>
      </w:r>
      <w:r>
        <w:rPr>
          <w:sz w:val="24"/>
        </w:rPr>
        <w:t>трудностей</w:t>
      </w:r>
      <w:r>
        <w:rPr>
          <w:spacing w:val="-16"/>
          <w:sz w:val="24"/>
        </w:rPr>
        <w:t xml:space="preserve"> </w:t>
      </w:r>
      <w:r>
        <w:rPr>
          <w:sz w:val="24"/>
        </w:rPr>
        <w:t>в</w:t>
      </w:r>
      <w:r>
        <w:rPr>
          <w:spacing w:val="-17"/>
          <w:sz w:val="24"/>
        </w:rPr>
        <w:t xml:space="preserve"> </w:t>
      </w:r>
      <w:r>
        <w:rPr>
          <w:sz w:val="24"/>
        </w:rPr>
        <w:t>изучении</w:t>
      </w:r>
      <w:r>
        <w:rPr>
          <w:spacing w:val="-15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-17"/>
          <w:sz w:val="24"/>
        </w:rPr>
        <w:t xml:space="preserve"> </w:t>
      </w:r>
      <w:r>
        <w:rPr>
          <w:sz w:val="24"/>
        </w:rPr>
        <w:t>предмета</w:t>
      </w:r>
      <w:r>
        <w:rPr>
          <w:spacing w:val="-17"/>
          <w:sz w:val="24"/>
        </w:rPr>
        <w:t xml:space="preserve"> </w:t>
      </w:r>
      <w:r>
        <w:rPr>
          <w:sz w:val="24"/>
        </w:rPr>
        <w:t>«Математика»</w:t>
      </w:r>
      <w:r>
        <w:rPr>
          <w:spacing w:val="-67"/>
          <w:sz w:val="24"/>
        </w:rPr>
        <w:t xml:space="preserve"> </w:t>
      </w:r>
      <w:r>
        <w:rPr>
          <w:sz w:val="24"/>
        </w:rPr>
        <w:t>необходима</w:t>
      </w:r>
      <w:r>
        <w:rPr>
          <w:spacing w:val="56"/>
          <w:sz w:val="24"/>
        </w:rPr>
        <w:t xml:space="preserve"> </w:t>
      </w:r>
      <w:r>
        <w:rPr>
          <w:sz w:val="24"/>
        </w:rPr>
        <w:t>адаптация</w:t>
      </w:r>
      <w:r>
        <w:rPr>
          <w:spacing w:val="55"/>
          <w:sz w:val="24"/>
        </w:rPr>
        <w:t xml:space="preserve"> </w:t>
      </w:r>
      <w:r>
        <w:rPr>
          <w:sz w:val="24"/>
        </w:rPr>
        <w:t>объема</w:t>
      </w:r>
      <w:r>
        <w:rPr>
          <w:spacing w:val="54"/>
          <w:sz w:val="24"/>
        </w:rPr>
        <w:t xml:space="preserve"> </w:t>
      </w:r>
      <w:r>
        <w:rPr>
          <w:sz w:val="24"/>
        </w:rPr>
        <w:t>и</w:t>
      </w:r>
      <w:r>
        <w:rPr>
          <w:spacing w:val="53"/>
          <w:sz w:val="24"/>
        </w:rPr>
        <w:t xml:space="preserve"> </w:t>
      </w:r>
      <w:r>
        <w:rPr>
          <w:sz w:val="24"/>
        </w:rPr>
        <w:t>характера</w:t>
      </w:r>
      <w:r>
        <w:rPr>
          <w:spacing w:val="54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55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54"/>
          <w:sz w:val="24"/>
        </w:rPr>
        <w:t xml:space="preserve"> </w:t>
      </w:r>
      <w:r>
        <w:rPr>
          <w:sz w:val="24"/>
        </w:rPr>
        <w:t>к</w:t>
      </w:r>
      <w:r>
        <w:rPr>
          <w:sz w:val="24"/>
        </w:rPr>
        <w:t xml:space="preserve"> </w:t>
      </w:r>
      <w:r>
        <w:rPr>
          <w:sz w:val="24"/>
        </w:rPr>
        <w:t>познавательным возможностям учащихся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 ЗПР. Следует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учебный материал</w:t>
      </w:r>
      <w:r>
        <w:rPr>
          <w:spacing w:val="1"/>
          <w:sz w:val="24"/>
        </w:rPr>
        <w:t xml:space="preserve"> </w:t>
      </w:r>
      <w:r>
        <w:rPr>
          <w:sz w:val="24"/>
        </w:rPr>
        <w:t>преподносить</w:t>
      </w:r>
      <w:r>
        <w:rPr>
          <w:spacing w:val="1"/>
          <w:sz w:val="24"/>
        </w:rPr>
        <w:t xml:space="preserve"> </w:t>
      </w:r>
      <w:r>
        <w:rPr>
          <w:sz w:val="24"/>
        </w:rPr>
        <w:t>небольшими</w:t>
      </w:r>
      <w:r>
        <w:rPr>
          <w:spacing w:val="1"/>
          <w:sz w:val="24"/>
        </w:rPr>
        <w:t xml:space="preserve"> </w:t>
      </w:r>
      <w:r>
        <w:rPr>
          <w:sz w:val="24"/>
        </w:rPr>
        <w:t>порциями,</w:t>
      </w:r>
      <w:r>
        <w:rPr>
          <w:spacing w:val="1"/>
          <w:sz w:val="24"/>
        </w:rPr>
        <w:t xml:space="preserve"> </w:t>
      </w:r>
      <w:r>
        <w:rPr>
          <w:sz w:val="24"/>
        </w:rPr>
        <w:t>усложняя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постепенно,</w:t>
      </w:r>
      <w:r>
        <w:rPr>
          <w:spacing w:val="1"/>
          <w:sz w:val="24"/>
        </w:rPr>
        <w:t xml:space="preserve"> </w:t>
      </w:r>
      <w:r>
        <w:rPr>
          <w:sz w:val="24"/>
        </w:rPr>
        <w:t>изыскивать</w:t>
      </w:r>
      <w:r>
        <w:rPr>
          <w:spacing w:val="-67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адаптации</w:t>
      </w:r>
      <w:r>
        <w:rPr>
          <w:spacing w:val="1"/>
          <w:sz w:val="24"/>
        </w:rPr>
        <w:t xml:space="preserve"> </w:t>
      </w:r>
      <w:r>
        <w:rPr>
          <w:sz w:val="24"/>
        </w:rPr>
        <w:t>трудных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заданий,</w:t>
      </w:r>
      <w:r>
        <w:rPr>
          <w:spacing w:val="1"/>
          <w:sz w:val="24"/>
        </w:rPr>
        <w:t xml:space="preserve"> </w:t>
      </w:r>
      <w:r>
        <w:rPr>
          <w:sz w:val="24"/>
        </w:rPr>
        <w:t>некоторые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темы</w:t>
      </w:r>
      <w:r>
        <w:rPr>
          <w:spacing w:val="1"/>
          <w:sz w:val="24"/>
        </w:rPr>
        <w:t xml:space="preserve"> </w:t>
      </w:r>
      <w:r>
        <w:rPr>
          <w:sz w:val="24"/>
        </w:rPr>
        <w:t>давать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ознакомительные;</w:t>
      </w:r>
      <w:r>
        <w:rPr>
          <w:spacing w:val="-15"/>
          <w:sz w:val="24"/>
        </w:rPr>
        <w:t xml:space="preserve"> </w:t>
      </w:r>
      <w:r>
        <w:rPr>
          <w:sz w:val="24"/>
        </w:rPr>
        <w:t>исключать</w:t>
      </w:r>
      <w:r>
        <w:rPr>
          <w:spacing w:val="-16"/>
          <w:sz w:val="24"/>
        </w:rPr>
        <w:t xml:space="preserve"> </w:t>
      </w:r>
      <w:r>
        <w:rPr>
          <w:sz w:val="24"/>
        </w:rPr>
        <w:t>отдельные</w:t>
      </w:r>
      <w:r>
        <w:rPr>
          <w:spacing w:val="-17"/>
          <w:sz w:val="24"/>
        </w:rPr>
        <w:t xml:space="preserve"> </w:t>
      </w:r>
      <w:r>
        <w:rPr>
          <w:sz w:val="24"/>
        </w:rPr>
        <w:t>трудные</w:t>
      </w:r>
      <w:r>
        <w:rPr>
          <w:spacing w:val="-16"/>
          <w:sz w:val="24"/>
        </w:rPr>
        <w:t xml:space="preserve"> </w:t>
      </w:r>
      <w:r>
        <w:rPr>
          <w:sz w:val="24"/>
        </w:rPr>
        <w:t>доказательства;</w:t>
      </w:r>
      <w:r>
        <w:rPr>
          <w:spacing w:val="-14"/>
          <w:sz w:val="24"/>
        </w:rPr>
        <w:t xml:space="preserve"> </w:t>
      </w:r>
      <w:r>
        <w:rPr>
          <w:sz w:val="24"/>
        </w:rPr>
        <w:t>теоретический</w:t>
      </w:r>
      <w:r>
        <w:rPr>
          <w:spacing w:val="-68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1"/>
          <w:sz w:val="24"/>
        </w:rPr>
        <w:t xml:space="preserve"> </w:t>
      </w:r>
      <w:r>
        <w:rPr>
          <w:sz w:val="24"/>
        </w:rPr>
        <w:t>рекомендуется</w:t>
      </w:r>
      <w:r>
        <w:rPr>
          <w:spacing w:val="1"/>
          <w:sz w:val="24"/>
        </w:rPr>
        <w:t xml:space="preserve"> </w:t>
      </w:r>
      <w:r>
        <w:rPr>
          <w:sz w:val="24"/>
        </w:rPr>
        <w:t>изучать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решению</w:t>
      </w:r>
      <w:r>
        <w:rPr>
          <w:spacing w:val="1"/>
          <w:sz w:val="24"/>
        </w:rPr>
        <w:t xml:space="preserve"> </w:t>
      </w:r>
      <w:r>
        <w:rPr>
          <w:sz w:val="24"/>
        </w:rPr>
        <w:t>задач.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Органическое</w:t>
      </w:r>
      <w:r>
        <w:rPr>
          <w:spacing w:val="1"/>
          <w:sz w:val="24"/>
        </w:rPr>
        <w:t xml:space="preserve"> </w:t>
      </w:r>
      <w:r>
        <w:rPr>
          <w:sz w:val="24"/>
        </w:rPr>
        <w:t>единство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учащихся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уроках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математики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способствуют</w:t>
      </w:r>
      <w:r>
        <w:rPr>
          <w:spacing w:val="1"/>
          <w:sz w:val="24"/>
        </w:rPr>
        <w:t xml:space="preserve"> </w:t>
      </w:r>
      <w:r>
        <w:rPr>
          <w:sz w:val="24"/>
        </w:rPr>
        <w:t>прочному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сознательному</w:t>
      </w:r>
      <w:r>
        <w:rPr>
          <w:spacing w:val="-3"/>
          <w:sz w:val="24"/>
        </w:rPr>
        <w:t xml:space="preserve"> </w:t>
      </w:r>
      <w:r>
        <w:rPr>
          <w:sz w:val="24"/>
        </w:rPr>
        <w:t>усвоению</w:t>
      </w:r>
      <w:r>
        <w:rPr>
          <w:spacing w:val="-5"/>
          <w:sz w:val="24"/>
        </w:rPr>
        <w:t xml:space="preserve"> </w:t>
      </w:r>
      <w:r>
        <w:rPr>
          <w:sz w:val="24"/>
        </w:rPr>
        <w:t>базисных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математических знаний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умений.</w:t>
      </w:r>
    </w:p>
    <w:p w14:paraId="14000000">
      <w:pPr>
        <w:pStyle w:val="Style_1"/>
        <w:spacing w:before="4"/>
        <w:ind w:firstLine="0" w:left="0"/>
        <w:jc w:val="left"/>
        <w:rPr>
          <w:sz w:val="24"/>
        </w:rPr>
      </w:pPr>
    </w:p>
    <w:p w14:paraId="15000000">
      <w:pPr>
        <w:pStyle w:val="Style_2"/>
        <w:ind w:firstLine="0" w:left="112"/>
        <w:jc w:val="both"/>
        <w:rPr>
          <w:sz w:val="24"/>
        </w:rPr>
      </w:pPr>
      <w:bookmarkStart w:id="2" w:name="_bookmark2"/>
      <w:bookmarkEnd w:id="2"/>
      <w:r>
        <w:rPr>
          <w:sz w:val="24"/>
        </w:rPr>
        <w:t>Цели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4"/>
          <w:sz w:val="24"/>
        </w:rPr>
        <w:t xml:space="preserve"> </w:t>
      </w:r>
      <w:r>
        <w:rPr>
          <w:sz w:val="24"/>
        </w:rPr>
        <w:t>изучения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-2"/>
          <w:sz w:val="24"/>
        </w:rPr>
        <w:t xml:space="preserve"> </w:t>
      </w:r>
      <w:r>
        <w:rPr>
          <w:sz w:val="24"/>
        </w:rPr>
        <w:t>предмета</w:t>
      </w:r>
      <w:r>
        <w:rPr>
          <w:spacing w:val="-5"/>
          <w:sz w:val="24"/>
        </w:rPr>
        <w:t xml:space="preserve"> </w:t>
      </w:r>
      <w:r>
        <w:rPr>
          <w:sz w:val="24"/>
        </w:rPr>
        <w:t>«Математика»</w:t>
      </w:r>
    </w:p>
    <w:p w14:paraId="16000000">
      <w:pPr>
        <w:pStyle w:val="Style_1"/>
        <w:spacing w:before="141" w:line="322" w:lineRule="exact"/>
        <w:ind w:firstLine="0" w:left="821"/>
        <w:rPr>
          <w:sz w:val="24"/>
        </w:rPr>
      </w:pPr>
      <w:r>
        <w:rPr>
          <w:sz w:val="24"/>
        </w:rPr>
        <w:t xml:space="preserve">Приоритетными </w:t>
      </w:r>
      <w:r>
        <w:rPr>
          <w:i w:val="1"/>
          <w:sz w:val="24"/>
        </w:rPr>
        <w:t xml:space="preserve">целями </w:t>
      </w:r>
      <w:r>
        <w:rPr>
          <w:sz w:val="24"/>
        </w:rPr>
        <w:t>обучения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математике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5–9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классах</w:t>
      </w:r>
      <w:r>
        <w:rPr>
          <w:spacing w:val="-3"/>
          <w:sz w:val="24"/>
        </w:rPr>
        <w:t xml:space="preserve"> </w:t>
      </w:r>
      <w:r>
        <w:rPr>
          <w:sz w:val="24"/>
        </w:rPr>
        <w:t>являются:</w:t>
      </w:r>
    </w:p>
    <w:p w14:paraId="17000000">
      <w:pPr>
        <w:pStyle w:val="Style_3"/>
        <w:numPr>
          <w:ilvl w:val="0"/>
          <w:numId w:val="1"/>
        </w:numPr>
        <w:tabs>
          <w:tab w:leader="none" w:pos="822" w:val="left"/>
        </w:tabs>
        <w:ind w:right="108"/>
        <w:jc w:val="both"/>
        <w:rPr>
          <w:sz w:val="24"/>
        </w:rPr>
      </w:pPr>
      <w:r>
        <w:rPr>
          <w:sz w:val="24"/>
        </w:rPr>
        <w:t>формирование центральных математических понятий (число, величина,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геометрическая</w:t>
      </w:r>
      <w:r>
        <w:rPr>
          <w:spacing w:val="1"/>
          <w:sz w:val="24"/>
        </w:rPr>
        <w:t xml:space="preserve"> </w:t>
      </w:r>
      <w:r>
        <w:rPr>
          <w:sz w:val="24"/>
        </w:rPr>
        <w:t>фигура,</w:t>
      </w:r>
      <w:r>
        <w:rPr>
          <w:spacing w:val="1"/>
          <w:sz w:val="24"/>
        </w:rPr>
        <w:t xml:space="preserve"> </w:t>
      </w:r>
      <w:r>
        <w:rPr>
          <w:sz w:val="24"/>
        </w:rPr>
        <w:t>переменная,</w:t>
      </w:r>
      <w:r>
        <w:rPr>
          <w:spacing w:val="1"/>
          <w:sz w:val="24"/>
        </w:rPr>
        <w:t xml:space="preserve"> </w:t>
      </w:r>
      <w:r>
        <w:rPr>
          <w:sz w:val="24"/>
        </w:rPr>
        <w:t>вероятность,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функция),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обеспечивающих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преемственность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перспективность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обучающихся с</w:t>
      </w:r>
      <w:r>
        <w:rPr>
          <w:spacing w:val="-3"/>
          <w:sz w:val="24"/>
        </w:rPr>
        <w:t xml:space="preserve"> </w:t>
      </w:r>
      <w:r>
        <w:rPr>
          <w:sz w:val="24"/>
        </w:rPr>
        <w:t>ЗПР;</w:t>
      </w:r>
    </w:p>
    <w:p w14:paraId="18000000">
      <w:pPr>
        <w:pStyle w:val="Style_3"/>
        <w:numPr>
          <w:ilvl w:val="0"/>
          <w:numId w:val="1"/>
        </w:numPr>
        <w:tabs>
          <w:tab w:leader="none" w:pos="822" w:val="left"/>
        </w:tabs>
        <w:spacing w:before="2"/>
        <w:ind w:right="115"/>
        <w:jc w:val="both"/>
        <w:rPr>
          <w:sz w:val="24"/>
        </w:rPr>
      </w:pPr>
      <w:r>
        <w:rPr>
          <w:sz w:val="24"/>
        </w:rPr>
        <w:t>подведение</w:t>
      </w:r>
      <w:r>
        <w:rPr>
          <w:spacing w:val="-12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12"/>
          <w:sz w:val="24"/>
        </w:rPr>
        <w:t xml:space="preserve"> </w:t>
      </w:r>
      <w:r>
        <w:rPr>
          <w:sz w:val="24"/>
        </w:rPr>
        <w:t>с</w:t>
      </w:r>
      <w:r>
        <w:rPr>
          <w:spacing w:val="-14"/>
          <w:sz w:val="24"/>
        </w:rPr>
        <w:t xml:space="preserve"> </w:t>
      </w:r>
      <w:r>
        <w:rPr>
          <w:sz w:val="24"/>
        </w:rPr>
        <w:t>ЗПР</w:t>
      </w:r>
      <w:r>
        <w:rPr>
          <w:spacing w:val="-11"/>
          <w:sz w:val="24"/>
        </w:rPr>
        <w:t xml:space="preserve"> </w:t>
      </w:r>
      <w:r>
        <w:rPr>
          <w:sz w:val="24"/>
        </w:rPr>
        <w:t>на</w:t>
      </w:r>
      <w:r>
        <w:rPr>
          <w:spacing w:val="-14"/>
          <w:sz w:val="24"/>
        </w:rPr>
        <w:t xml:space="preserve"> </w:t>
      </w:r>
      <w:r>
        <w:rPr>
          <w:sz w:val="24"/>
        </w:rPr>
        <w:t>доступном</w:t>
      </w:r>
      <w:r>
        <w:rPr>
          <w:spacing w:val="-12"/>
          <w:sz w:val="24"/>
        </w:rPr>
        <w:t xml:space="preserve"> </w:t>
      </w:r>
      <w:r>
        <w:rPr>
          <w:sz w:val="24"/>
        </w:rPr>
        <w:t>для</w:t>
      </w:r>
      <w:r>
        <w:rPr>
          <w:spacing w:val="-13"/>
          <w:sz w:val="24"/>
        </w:rPr>
        <w:t xml:space="preserve"> </w:t>
      </w:r>
      <w:r>
        <w:rPr>
          <w:sz w:val="24"/>
        </w:rPr>
        <w:t>них</w:t>
      </w:r>
      <w:r>
        <w:rPr>
          <w:spacing w:val="-11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-12"/>
          <w:sz w:val="24"/>
        </w:rPr>
        <w:t xml:space="preserve"> </w:t>
      </w:r>
      <w:r>
        <w:rPr>
          <w:sz w:val="24"/>
        </w:rPr>
        <w:t>к</w:t>
      </w:r>
      <w:r>
        <w:rPr>
          <w:spacing w:val="-14"/>
          <w:sz w:val="24"/>
        </w:rPr>
        <w:t xml:space="preserve"> </w:t>
      </w:r>
      <w:r>
        <w:rPr>
          <w:sz w:val="24"/>
        </w:rPr>
        <w:t>осознанию</w:t>
      </w:r>
      <w:r>
        <w:rPr>
          <w:spacing w:val="-67"/>
          <w:sz w:val="24"/>
        </w:rPr>
        <w:t xml:space="preserve"> </w:t>
      </w:r>
      <w:r>
        <w:rPr>
          <w:sz w:val="24"/>
        </w:rPr>
        <w:t>взаимосвязи</w:t>
      </w:r>
      <w:r>
        <w:rPr>
          <w:spacing w:val="-10"/>
          <w:sz w:val="24"/>
        </w:rPr>
        <w:t xml:space="preserve"> </w:t>
      </w:r>
      <w:r>
        <w:rPr>
          <w:sz w:val="24"/>
        </w:rPr>
        <w:t>математики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окружающего</w:t>
      </w:r>
      <w:r>
        <w:rPr>
          <w:spacing w:val="-8"/>
          <w:sz w:val="24"/>
        </w:rPr>
        <w:t xml:space="preserve"> </w:t>
      </w:r>
      <w:r>
        <w:rPr>
          <w:sz w:val="24"/>
        </w:rPr>
        <w:t>мира,</w:t>
      </w:r>
      <w:r>
        <w:rPr>
          <w:spacing w:val="-14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-12"/>
          <w:sz w:val="24"/>
        </w:rPr>
        <w:t xml:space="preserve"> </w:t>
      </w:r>
      <w:r>
        <w:rPr>
          <w:sz w:val="24"/>
        </w:rPr>
        <w:t>математики</w:t>
      </w:r>
      <w:r>
        <w:rPr>
          <w:spacing w:val="-8"/>
          <w:sz w:val="24"/>
        </w:rPr>
        <w:t xml:space="preserve"> </w:t>
      </w:r>
      <w:r>
        <w:rPr>
          <w:sz w:val="24"/>
        </w:rPr>
        <w:t>как</w:t>
      </w:r>
      <w:r>
        <w:rPr>
          <w:spacing w:val="-68"/>
          <w:sz w:val="24"/>
        </w:rPr>
        <w:t xml:space="preserve"> </w:t>
      </w:r>
      <w:r>
        <w:rPr>
          <w:sz w:val="24"/>
        </w:rPr>
        <w:t>части</w:t>
      </w:r>
      <w:r>
        <w:rPr>
          <w:spacing w:val="-3"/>
          <w:sz w:val="24"/>
        </w:rPr>
        <w:t xml:space="preserve"> </w:t>
      </w:r>
      <w:r>
        <w:rPr>
          <w:sz w:val="24"/>
        </w:rPr>
        <w:t>общей</w:t>
      </w:r>
      <w:r>
        <w:rPr>
          <w:spacing w:val="-1"/>
          <w:sz w:val="24"/>
        </w:rPr>
        <w:t xml:space="preserve"> </w:t>
      </w:r>
      <w:r>
        <w:rPr>
          <w:sz w:val="24"/>
        </w:rPr>
        <w:t>культуры человечества;</w:t>
      </w:r>
    </w:p>
    <w:p w14:paraId="19000000">
      <w:pPr>
        <w:pStyle w:val="Style_3"/>
        <w:numPr>
          <w:ilvl w:val="0"/>
          <w:numId w:val="1"/>
        </w:numPr>
        <w:tabs>
          <w:tab w:leader="none" w:pos="822" w:val="left"/>
        </w:tabs>
        <w:spacing w:before="1"/>
        <w:ind w:right="117"/>
        <w:jc w:val="both"/>
        <w:rPr>
          <w:sz w:val="24"/>
        </w:rPr>
      </w:pPr>
      <w:r>
        <w:rPr>
          <w:sz w:val="24"/>
        </w:rPr>
        <w:t>развитие интеллектуальных и творческих способностей обучающихся с</w:t>
      </w:r>
      <w:r>
        <w:rPr>
          <w:spacing w:val="1"/>
          <w:sz w:val="24"/>
        </w:rPr>
        <w:t xml:space="preserve"> </w:t>
      </w:r>
      <w:r>
        <w:rPr>
          <w:sz w:val="24"/>
        </w:rPr>
        <w:t>ЗПР,</w:t>
      </w:r>
      <w:r>
        <w:rPr>
          <w:spacing w:val="-14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-13"/>
          <w:sz w:val="24"/>
        </w:rPr>
        <w:t xml:space="preserve"> </w:t>
      </w:r>
      <w:r>
        <w:rPr>
          <w:sz w:val="24"/>
        </w:rPr>
        <w:t>активности,</w:t>
      </w:r>
      <w:r>
        <w:rPr>
          <w:spacing w:val="-15"/>
          <w:sz w:val="24"/>
        </w:rPr>
        <w:t xml:space="preserve"> </w:t>
      </w:r>
      <w:r>
        <w:rPr>
          <w:sz w:val="24"/>
        </w:rPr>
        <w:t>исследовательских</w:t>
      </w:r>
      <w:r>
        <w:rPr>
          <w:spacing w:val="-13"/>
          <w:sz w:val="24"/>
        </w:rPr>
        <w:t xml:space="preserve"> </w:t>
      </w:r>
      <w:r>
        <w:rPr>
          <w:sz w:val="24"/>
        </w:rPr>
        <w:t>умений,</w:t>
      </w:r>
      <w:r>
        <w:rPr>
          <w:spacing w:val="-14"/>
          <w:sz w:val="24"/>
        </w:rPr>
        <w:t xml:space="preserve"> </w:t>
      </w:r>
      <w:r>
        <w:rPr>
          <w:sz w:val="24"/>
        </w:rPr>
        <w:t>критичности</w:t>
      </w:r>
      <w:r>
        <w:rPr>
          <w:spacing w:val="-67"/>
          <w:sz w:val="24"/>
        </w:rPr>
        <w:t xml:space="preserve"> </w:t>
      </w:r>
      <w:r>
        <w:rPr>
          <w:sz w:val="24"/>
        </w:rPr>
        <w:t>мышления,</w:t>
      </w:r>
      <w:r>
        <w:rPr>
          <w:spacing w:val="-4"/>
          <w:sz w:val="24"/>
        </w:rPr>
        <w:t xml:space="preserve"> </w:t>
      </w:r>
      <w:r>
        <w:rPr>
          <w:sz w:val="24"/>
        </w:rPr>
        <w:t>интереса к изучению</w:t>
      </w:r>
      <w:r>
        <w:rPr>
          <w:spacing w:val="-2"/>
          <w:sz w:val="24"/>
        </w:rPr>
        <w:t xml:space="preserve"> </w:t>
      </w:r>
      <w:r>
        <w:rPr>
          <w:sz w:val="24"/>
        </w:rPr>
        <w:t>математики;</w:t>
      </w:r>
    </w:p>
    <w:p w14:paraId="1A000000">
      <w:pPr>
        <w:pStyle w:val="Style_3"/>
        <w:numPr>
          <w:ilvl w:val="0"/>
          <w:numId w:val="1"/>
        </w:numPr>
        <w:tabs>
          <w:tab w:leader="none" w:pos="822" w:val="left"/>
        </w:tabs>
        <w:ind w:right="115"/>
        <w:jc w:val="both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функциональной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грамотности: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понятий,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закономерностей</w:t>
      </w:r>
      <w:r>
        <w:rPr>
          <w:spacing w:val="-11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реальных</w:t>
      </w:r>
      <w:r>
        <w:rPr>
          <w:spacing w:val="-12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-12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при</w:t>
      </w:r>
      <w:r>
        <w:rPr>
          <w:spacing w:val="-12"/>
          <w:sz w:val="24"/>
        </w:rPr>
        <w:t xml:space="preserve"> </w:t>
      </w:r>
      <w:r>
        <w:rPr>
          <w:sz w:val="24"/>
        </w:rPr>
        <w:t>изучении</w:t>
      </w:r>
      <w:r>
        <w:rPr>
          <w:spacing w:val="-13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67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предметов,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языке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модели,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применять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математический</w:t>
      </w:r>
      <w:r>
        <w:rPr>
          <w:spacing w:val="1"/>
          <w:sz w:val="24"/>
        </w:rPr>
        <w:t xml:space="preserve"> </w:t>
      </w:r>
      <w:r>
        <w:rPr>
          <w:sz w:val="24"/>
        </w:rPr>
        <w:t>аппарат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практико-ориентированных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задач,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интерпретировать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полученные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результаты.</w:t>
      </w:r>
    </w:p>
    <w:p w14:paraId="1B000000">
      <w:pPr>
        <w:pStyle w:val="Style_1"/>
        <w:spacing w:line="322" w:lineRule="exact"/>
        <w:ind w:firstLine="0" w:left="821"/>
        <w:rPr>
          <w:i w:val="1"/>
          <w:sz w:val="24"/>
        </w:rPr>
      </w:pPr>
      <w:r>
        <w:rPr>
          <w:sz w:val="24"/>
        </w:rPr>
        <w:t>Достижение</w:t>
      </w:r>
      <w:r>
        <w:rPr>
          <w:spacing w:val="-3"/>
          <w:sz w:val="24"/>
        </w:rPr>
        <w:t xml:space="preserve"> </w:t>
      </w:r>
      <w:r>
        <w:rPr>
          <w:sz w:val="24"/>
        </w:rPr>
        <w:t>этих</w:t>
      </w:r>
      <w:r>
        <w:rPr>
          <w:spacing w:val="-2"/>
          <w:sz w:val="24"/>
        </w:rPr>
        <w:t xml:space="preserve"> </w:t>
      </w:r>
      <w:r>
        <w:rPr>
          <w:sz w:val="24"/>
        </w:rPr>
        <w:t>целей</w:t>
      </w:r>
      <w:r>
        <w:rPr>
          <w:spacing w:val="-2"/>
          <w:sz w:val="24"/>
        </w:rPr>
        <w:t xml:space="preserve"> </w:t>
      </w:r>
      <w:r>
        <w:rPr>
          <w:sz w:val="24"/>
        </w:rPr>
        <w:t>обеспечивается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решением следующих</w:t>
      </w:r>
      <w:r>
        <w:rPr>
          <w:spacing w:val="-3"/>
          <w:sz w:val="24"/>
        </w:rPr>
        <w:t xml:space="preserve"> </w:t>
      </w:r>
      <w:r>
        <w:rPr>
          <w:i w:val="1"/>
          <w:sz w:val="24"/>
        </w:rPr>
        <w:t>задач:</w:t>
      </w:r>
    </w:p>
    <w:p w14:paraId="1C000000">
      <w:pPr>
        <w:pStyle w:val="Style_3"/>
        <w:numPr>
          <w:ilvl w:val="0"/>
          <w:numId w:val="1"/>
        </w:numPr>
        <w:tabs>
          <w:tab w:leader="none" w:pos="822" w:val="left"/>
        </w:tabs>
        <w:ind w:right="110"/>
        <w:jc w:val="both"/>
        <w:rPr>
          <w:sz w:val="24"/>
        </w:rPr>
      </w:pP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ЗПР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учебно-познавательной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деятельности: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работы,</w:t>
      </w:r>
      <w:r>
        <w:rPr>
          <w:spacing w:val="1"/>
          <w:sz w:val="24"/>
        </w:rPr>
        <w:t xml:space="preserve"> </w:t>
      </w:r>
      <w:r>
        <w:rPr>
          <w:sz w:val="24"/>
        </w:rPr>
        <w:t>поиск</w:t>
      </w:r>
      <w:r>
        <w:rPr>
          <w:spacing w:val="1"/>
          <w:sz w:val="24"/>
        </w:rPr>
        <w:t xml:space="preserve"> </w:t>
      </w:r>
      <w:r>
        <w:rPr>
          <w:sz w:val="24"/>
        </w:rPr>
        <w:t>рациональных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путей</w:t>
      </w:r>
      <w:r>
        <w:rPr>
          <w:spacing w:val="1"/>
          <w:sz w:val="24"/>
        </w:rPr>
        <w:t xml:space="preserve"> </w:t>
      </w:r>
      <w:r>
        <w:rPr>
          <w:sz w:val="24"/>
        </w:rPr>
        <w:t>ее</w:t>
      </w:r>
      <w:r>
        <w:rPr>
          <w:spacing w:val="-67"/>
          <w:sz w:val="24"/>
        </w:rPr>
        <w:t xml:space="preserve"> </w:t>
      </w:r>
      <w:r>
        <w:rPr>
          <w:sz w:val="24"/>
        </w:rPr>
        <w:t>выполнения,</w:t>
      </w:r>
      <w:r>
        <w:rPr>
          <w:spacing w:val="-4"/>
          <w:sz w:val="24"/>
        </w:rPr>
        <w:t xml:space="preserve"> </w:t>
      </w:r>
      <w:r>
        <w:rPr>
          <w:sz w:val="24"/>
        </w:rPr>
        <w:t>осуществления самоконтроля;</w:t>
      </w:r>
      <w:bookmarkStart w:id="3" w:name="_GoBack"/>
      <w:bookmarkEnd w:id="3"/>
    </w:p>
    <w:p w14:paraId="1D000000">
      <w:pPr>
        <w:pStyle w:val="Style_3"/>
        <w:numPr>
          <w:ilvl w:val="0"/>
          <w:numId w:val="1"/>
        </w:numPr>
        <w:tabs>
          <w:tab w:leader="none" w:pos="822" w:val="left"/>
        </w:tabs>
        <w:ind w:right="116"/>
        <w:jc w:val="both"/>
        <w:rPr>
          <w:sz w:val="24"/>
        </w:rPr>
      </w:pPr>
      <w:r>
        <w:rPr>
          <w:sz w:val="24"/>
        </w:rPr>
        <w:t>способствовать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интеллектуальному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развитию,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качества,</w:t>
      </w:r>
      <w:r>
        <w:rPr>
          <w:spacing w:val="-67"/>
          <w:sz w:val="24"/>
        </w:rPr>
        <w:t xml:space="preserve"> </w:t>
      </w:r>
      <w:r>
        <w:rPr>
          <w:sz w:val="24"/>
        </w:rPr>
        <w:t>необходимые человеку для полноценной жизни в современном обществе,</w:t>
      </w:r>
      <w:r>
        <w:rPr>
          <w:spacing w:val="1"/>
          <w:sz w:val="24"/>
        </w:rPr>
        <w:t xml:space="preserve"> </w:t>
      </w:r>
      <w:r>
        <w:rPr>
          <w:sz w:val="24"/>
        </w:rPr>
        <w:t>свойственные математической деятельности: ясности и точности мысли,</w:t>
      </w:r>
      <w:r>
        <w:rPr>
          <w:spacing w:val="1"/>
          <w:sz w:val="24"/>
        </w:rPr>
        <w:t xml:space="preserve"> </w:t>
      </w:r>
      <w:r>
        <w:rPr>
          <w:sz w:val="24"/>
        </w:rPr>
        <w:t>интуиции, пространственных представлений, способности к преодолению</w:t>
      </w:r>
      <w:r>
        <w:rPr>
          <w:spacing w:val="-67"/>
          <w:sz w:val="24"/>
        </w:rPr>
        <w:t xml:space="preserve"> </w:t>
      </w:r>
      <w:r>
        <w:rPr>
          <w:sz w:val="24"/>
        </w:rPr>
        <w:t>трудностей;</w:t>
      </w:r>
    </w:p>
    <w:p w14:paraId="1E000000">
      <w:pPr>
        <w:pStyle w:val="Style_3"/>
        <w:numPr>
          <w:ilvl w:val="0"/>
          <w:numId w:val="1"/>
        </w:numPr>
        <w:tabs>
          <w:tab w:leader="none" w:pos="822" w:val="left"/>
        </w:tabs>
        <w:spacing w:before="1"/>
        <w:ind w:right="112"/>
        <w:jc w:val="both"/>
        <w:rPr>
          <w:sz w:val="24"/>
        </w:rPr>
      </w:pP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ключевые</w:t>
      </w:r>
      <w:r>
        <w:rPr>
          <w:spacing w:val="1"/>
          <w:sz w:val="24"/>
        </w:rPr>
        <w:t xml:space="preserve"> </w:t>
      </w:r>
      <w:r>
        <w:rPr>
          <w:sz w:val="24"/>
        </w:rPr>
        <w:t>компетенции</w:t>
      </w:r>
      <w:r>
        <w:rPr>
          <w:spacing w:val="1"/>
          <w:sz w:val="24"/>
        </w:rPr>
        <w:t xml:space="preserve"> </w:t>
      </w:r>
      <w:r>
        <w:rPr>
          <w:sz w:val="24"/>
        </w:rPr>
        <w:t>учащихся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предметной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-1"/>
          <w:sz w:val="24"/>
        </w:rPr>
        <w:t xml:space="preserve"> </w:t>
      </w:r>
      <w:r>
        <w:rPr>
          <w:sz w:val="24"/>
        </w:rPr>
        <w:t>«Математика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информатика»;</w:t>
      </w:r>
    </w:p>
    <w:p w14:paraId="1F000000">
      <w:pPr>
        <w:pStyle w:val="Style_3"/>
        <w:numPr>
          <w:ilvl w:val="0"/>
          <w:numId w:val="1"/>
        </w:numPr>
        <w:tabs>
          <w:tab w:leader="none" w:pos="822" w:val="left"/>
        </w:tabs>
        <w:spacing w:line="321" w:lineRule="exact"/>
        <w:ind w:hanging="282" w:left="282"/>
        <w:jc w:val="both"/>
        <w:rPr>
          <w:sz w:val="24"/>
        </w:rPr>
      </w:pPr>
      <w:r>
        <w:rPr>
          <w:sz w:val="24"/>
        </w:rPr>
        <w:t>развивать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понятийное</w:t>
      </w:r>
      <w:r>
        <w:rPr>
          <w:spacing w:val="-4"/>
          <w:sz w:val="24"/>
        </w:rPr>
        <w:t xml:space="preserve"> </w:t>
      </w:r>
      <w:r>
        <w:rPr>
          <w:sz w:val="24"/>
        </w:rPr>
        <w:t>мышления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ЗПР;</w:t>
      </w:r>
    </w:p>
    <w:p w14:paraId="20000000">
      <w:pPr>
        <w:pStyle w:val="Style_3"/>
        <w:numPr>
          <w:ilvl w:val="0"/>
          <w:numId w:val="1"/>
        </w:numPr>
        <w:tabs>
          <w:tab w:leader="none" w:pos="822" w:val="left"/>
        </w:tabs>
        <w:spacing w:before="67"/>
        <w:ind w:right="116"/>
        <w:jc w:val="both"/>
        <w:rPr>
          <w:sz w:val="24"/>
        </w:rPr>
      </w:pPr>
      <w:r>
        <w:rPr>
          <w:sz w:val="24"/>
        </w:rPr>
        <w:t>осуществлять коррекцию познавательных процессов обучающихся с ЗПР,</w:t>
      </w:r>
      <w:r>
        <w:rPr>
          <w:spacing w:val="-67"/>
          <w:sz w:val="24"/>
        </w:rPr>
        <w:t xml:space="preserve"> </w:t>
      </w:r>
      <w:r>
        <w:rPr>
          <w:sz w:val="24"/>
        </w:rPr>
        <w:t>необходимых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учебному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предмету;</w:t>
      </w:r>
    </w:p>
    <w:p w14:paraId="21000000">
      <w:pPr>
        <w:pStyle w:val="Style_3"/>
        <w:numPr>
          <w:ilvl w:val="0"/>
          <w:numId w:val="1"/>
        </w:numPr>
        <w:tabs>
          <w:tab w:leader="none" w:pos="822" w:val="left"/>
        </w:tabs>
        <w:spacing w:before="2"/>
        <w:ind w:right="116"/>
        <w:jc w:val="both"/>
        <w:rPr>
          <w:sz w:val="24"/>
        </w:rPr>
      </w:pPr>
      <w:r>
        <w:rPr>
          <w:spacing w:val="-1"/>
          <w:sz w:val="24"/>
        </w:rPr>
        <w:t>предусматривать</w:t>
      </w:r>
      <w:r>
        <w:rPr>
          <w:spacing w:val="-16"/>
          <w:sz w:val="24"/>
        </w:rPr>
        <w:t xml:space="preserve"> </w:t>
      </w:r>
      <w:r>
        <w:rPr>
          <w:sz w:val="24"/>
        </w:rPr>
        <w:t>возможность</w:t>
      </w:r>
      <w:r>
        <w:rPr>
          <w:spacing w:val="-15"/>
          <w:sz w:val="24"/>
        </w:rPr>
        <w:t xml:space="preserve"> </w:t>
      </w:r>
      <w:r>
        <w:rPr>
          <w:sz w:val="24"/>
        </w:rPr>
        <w:t>компенсации</w:t>
      </w:r>
      <w:r>
        <w:rPr>
          <w:spacing w:val="-14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-16"/>
          <w:sz w:val="24"/>
        </w:rPr>
        <w:t xml:space="preserve"> </w:t>
      </w:r>
      <w:r>
        <w:rPr>
          <w:sz w:val="24"/>
        </w:rPr>
        <w:t>дефицитов</w:t>
      </w:r>
      <w:r>
        <w:rPr>
          <w:spacing w:val="-15"/>
          <w:sz w:val="24"/>
        </w:rPr>
        <w:t xml:space="preserve"> </w:t>
      </w:r>
      <w:r>
        <w:rPr>
          <w:sz w:val="24"/>
        </w:rPr>
        <w:t>в</w:t>
      </w:r>
      <w:r>
        <w:rPr>
          <w:spacing w:val="-68"/>
          <w:sz w:val="24"/>
        </w:rPr>
        <w:t xml:space="preserve"> </w:t>
      </w:r>
      <w:r>
        <w:rPr>
          <w:sz w:val="24"/>
        </w:rPr>
        <w:t>освоении предшествующего программного материала у обучающихся с</w:t>
      </w:r>
      <w:r>
        <w:rPr>
          <w:spacing w:val="1"/>
          <w:sz w:val="24"/>
        </w:rPr>
        <w:t xml:space="preserve"> </w:t>
      </w:r>
      <w:r>
        <w:rPr>
          <w:sz w:val="24"/>
        </w:rPr>
        <w:t>ЗПР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недостатков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их математическом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развитии;</w:t>
      </w:r>
    </w:p>
    <w:p w14:paraId="22000000">
      <w:pPr>
        <w:pStyle w:val="Style_3"/>
        <w:numPr>
          <w:ilvl w:val="0"/>
          <w:numId w:val="1"/>
        </w:numPr>
        <w:tabs>
          <w:tab w:leader="none" w:pos="822" w:val="left"/>
        </w:tabs>
        <w:spacing w:line="321" w:lineRule="exact"/>
        <w:ind w:hanging="282" w:left="282"/>
        <w:jc w:val="both"/>
        <w:rPr>
          <w:sz w:val="24"/>
        </w:rPr>
      </w:pPr>
      <w:r>
        <w:rPr>
          <w:sz w:val="24"/>
        </w:rPr>
        <w:t>сформировать</w:t>
      </w:r>
      <w:r>
        <w:rPr>
          <w:spacing w:val="-9"/>
          <w:sz w:val="24"/>
        </w:rPr>
        <w:t xml:space="preserve"> </w:t>
      </w:r>
      <w:r>
        <w:rPr>
          <w:sz w:val="24"/>
        </w:rPr>
        <w:t>устойчивый</w:t>
      </w:r>
      <w:r>
        <w:rPr>
          <w:spacing w:val="-7"/>
          <w:sz w:val="24"/>
        </w:rPr>
        <w:t xml:space="preserve"> </w:t>
      </w:r>
      <w:r>
        <w:rPr>
          <w:sz w:val="24"/>
        </w:rPr>
        <w:t>интерес</w:t>
      </w:r>
      <w:r>
        <w:rPr>
          <w:spacing w:val="-7"/>
          <w:sz w:val="24"/>
        </w:rPr>
        <w:t xml:space="preserve"> </w:t>
      </w:r>
      <w:r>
        <w:rPr>
          <w:sz w:val="24"/>
        </w:rPr>
        <w:t>учащихся</w:t>
      </w:r>
      <w:r>
        <w:rPr>
          <w:spacing w:val="-8"/>
          <w:sz w:val="24"/>
        </w:rPr>
        <w:t xml:space="preserve"> </w:t>
      </w:r>
      <w:r>
        <w:rPr>
          <w:sz w:val="24"/>
        </w:rPr>
        <w:t>к</w:t>
      </w:r>
      <w:r>
        <w:rPr>
          <w:spacing w:val="-10"/>
          <w:sz w:val="24"/>
        </w:rPr>
        <w:t xml:space="preserve"> </w:t>
      </w:r>
      <w:r>
        <w:rPr>
          <w:sz w:val="24"/>
        </w:rPr>
        <w:t>предмету;</w:t>
      </w:r>
    </w:p>
    <w:p w14:paraId="23000000">
      <w:pPr>
        <w:pStyle w:val="Style_3"/>
        <w:numPr>
          <w:ilvl w:val="0"/>
          <w:numId w:val="1"/>
        </w:numPr>
        <w:tabs>
          <w:tab w:leader="none" w:pos="822" w:val="left"/>
        </w:tabs>
        <w:spacing w:before="2" w:line="322" w:lineRule="exact"/>
        <w:ind w:hanging="282" w:left="282"/>
        <w:jc w:val="both"/>
        <w:rPr>
          <w:sz w:val="24"/>
        </w:rPr>
      </w:pPr>
      <w:r>
        <w:rPr>
          <w:sz w:val="24"/>
        </w:rPr>
        <w:t>выявлять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развивать</w:t>
      </w:r>
      <w:r>
        <w:rPr>
          <w:spacing w:val="-4"/>
          <w:sz w:val="24"/>
        </w:rPr>
        <w:t xml:space="preserve"> </w:t>
      </w:r>
      <w:r>
        <w:rPr>
          <w:sz w:val="24"/>
        </w:rPr>
        <w:t>математические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творческие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способности.</w:t>
      </w:r>
    </w:p>
    <w:p w14:paraId="24000000">
      <w:pPr>
        <w:pStyle w:val="Style_1"/>
        <w:ind w:firstLine="708" w:left="0" w:right="109"/>
        <w:rPr>
          <w:sz w:val="24"/>
        </w:rPr>
      </w:pPr>
      <w:r>
        <w:rPr>
          <w:sz w:val="24"/>
        </w:rPr>
        <w:t>Основные линии содержания курса математики в 5–9 классах: «Числа и</w:t>
      </w:r>
      <w:r>
        <w:rPr>
          <w:spacing w:val="1"/>
          <w:sz w:val="24"/>
        </w:rPr>
        <w:t xml:space="preserve"> </w:t>
      </w:r>
      <w:r>
        <w:rPr>
          <w:sz w:val="24"/>
        </w:rPr>
        <w:t>вычисления»,</w:t>
      </w:r>
      <w:r>
        <w:rPr>
          <w:spacing w:val="1"/>
          <w:sz w:val="24"/>
        </w:rPr>
        <w:t xml:space="preserve"> </w:t>
      </w:r>
      <w:r>
        <w:rPr>
          <w:sz w:val="24"/>
        </w:rPr>
        <w:t>«Алгебра»</w:t>
      </w:r>
      <w:r>
        <w:rPr>
          <w:spacing w:val="1"/>
          <w:sz w:val="24"/>
        </w:rPr>
        <w:t xml:space="preserve"> </w:t>
      </w:r>
      <w:r>
        <w:rPr>
          <w:sz w:val="24"/>
        </w:rPr>
        <w:t>(«Алгебраические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выражения»,</w:t>
      </w:r>
      <w:r>
        <w:rPr>
          <w:spacing w:val="1"/>
          <w:sz w:val="24"/>
        </w:rPr>
        <w:t xml:space="preserve"> </w:t>
      </w:r>
      <w:r>
        <w:rPr>
          <w:sz w:val="24"/>
        </w:rPr>
        <w:t>«Уравнения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67"/>
          <w:sz w:val="24"/>
        </w:rPr>
        <w:t xml:space="preserve"> </w:t>
      </w:r>
      <w:r>
        <w:rPr>
          <w:sz w:val="24"/>
        </w:rPr>
        <w:t>неравенства»),</w:t>
      </w:r>
      <w:r>
        <w:rPr>
          <w:spacing w:val="1"/>
          <w:sz w:val="24"/>
        </w:rPr>
        <w:t xml:space="preserve"> </w:t>
      </w:r>
      <w:r>
        <w:rPr>
          <w:sz w:val="24"/>
        </w:rPr>
        <w:t>«Функции»,</w:t>
      </w:r>
      <w:r>
        <w:rPr>
          <w:spacing w:val="1"/>
          <w:sz w:val="24"/>
        </w:rPr>
        <w:t xml:space="preserve"> </w:t>
      </w:r>
      <w:r>
        <w:rPr>
          <w:sz w:val="24"/>
        </w:rPr>
        <w:t>«Геометрия»</w:t>
      </w:r>
      <w:r>
        <w:rPr>
          <w:spacing w:val="1"/>
          <w:sz w:val="24"/>
        </w:rPr>
        <w:t xml:space="preserve"> </w:t>
      </w:r>
      <w:r>
        <w:rPr>
          <w:sz w:val="24"/>
        </w:rPr>
        <w:t>(«Геометрические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фигуры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свойства», «Измерение геометрических величин»), «Вероятность и статистика».</w:t>
      </w:r>
      <w:r>
        <w:rPr>
          <w:spacing w:val="-67"/>
          <w:sz w:val="24"/>
        </w:rPr>
        <w:t xml:space="preserve"> </w:t>
      </w:r>
      <w:r>
        <w:rPr>
          <w:sz w:val="24"/>
        </w:rPr>
        <w:t>Данные линии развиваются параллельно, каждая в соответствии с собственной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логикой,</w:t>
      </w:r>
      <w:r>
        <w:rPr>
          <w:spacing w:val="1"/>
          <w:sz w:val="24"/>
        </w:rPr>
        <w:t xml:space="preserve"> </w:t>
      </w:r>
      <w:r>
        <w:rPr>
          <w:sz w:val="24"/>
        </w:rPr>
        <w:t>однако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независимо</w:t>
      </w:r>
      <w:r>
        <w:rPr>
          <w:spacing w:val="1"/>
          <w:sz w:val="24"/>
        </w:rPr>
        <w:t xml:space="preserve"> </w:t>
      </w:r>
      <w:r>
        <w:rPr>
          <w:sz w:val="24"/>
        </w:rPr>
        <w:t>одна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другой,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тесном</w:t>
      </w:r>
      <w:r>
        <w:rPr>
          <w:spacing w:val="1"/>
          <w:sz w:val="24"/>
        </w:rPr>
        <w:t xml:space="preserve"> </w:t>
      </w:r>
      <w:r>
        <w:rPr>
          <w:sz w:val="24"/>
        </w:rPr>
        <w:t>контакте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взаимодействии.</w:t>
      </w:r>
      <w:r>
        <w:rPr>
          <w:spacing w:val="1"/>
          <w:sz w:val="24"/>
        </w:rPr>
        <w:t xml:space="preserve"> </w:t>
      </w:r>
      <w:r>
        <w:rPr>
          <w:sz w:val="24"/>
        </w:rPr>
        <w:t>Кроме</w:t>
      </w:r>
      <w:r>
        <w:rPr>
          <w:spacing w:val="1"/>
          <w:sz w:val="24"/>
        </w:rPr>
        <w:t xml:space="preserve"> </w:t>
      </w:r>
      <w:r>
        <w:rPr>
          <w:sz w:val="24"/>
        </w:rPr>
        <w:t>этого,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объединяет</w:t>
      </w:r>
      <w:r>
        <w:rPr>
          <w:spacing w:val="1"/>
          <w:sz w:val="24"/>
        </w:rPr>
        <w:t xml:space="preserve"> </w:t>
      </w:r>
      <w:r>
        <w:rPr>
          <w:sz w:val="24"/>
        </w:rPr>
        <w:t>логическая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составляющая,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традиционно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присущая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математике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7"/>
          <w:sz w:val="24"/>
        </w:rPr>
        <w:t xml:space="preserve"> </w:t>
      </w:r>
      <w:r>
        <w:rPr>
          <w:sz w:val="24"/>
        </w:rPr>
        <w:t>пронизывающая</w:t>
      </w:r>
      <w:r>
        <w:rPr>
          <w:spacing w:val="-15"/>
          <w:sz w:val="24"/>
        </w:rPr>
        <w:t xml:space="preserve"> </w:t>
      </w:r>
      <w:r>
        <w:rPr>
          <w:sz w:val="24"/>
        </w:rPr>
        <w:t>все</w:t>
      </w:r>
      <w:r>
        <w:rPr>
          <w:spacing w:val="-15"/>
          <w:sz w:val="24"/>
        </w:rPr>
        <w:t xml:space="preserve"> </w:t>
      </w:r>
      <w:r>
        <w:rPr>
          <w:sz w:val="24"/>
        </w:rPr>
        <w:t>математические</w:t>
      </w:r>
      <w:r>
        <w:rPr>
          <w:spacing w:val="-15"/>
          <w:sz w:val="24"/>
        </w:rPr>
        <w:t xml:space="preserve"> </w:t>
      </w:r>
      <w:r>
        <w:rPr>
          <w:sz w:val="24"/>
        </w:rPr>
        <w:t>курсы</w:t>
      </w:r>
      <w:r>
        <w:rPr>
          <w:spacing w:val="-67"/>
          <w:sz w:val="24"/>
        </w:rPr>
        <w:t xml:space="preserve"> </w:t>
      </w:r>
      <w:r>
        <w:rPr>
          <w:sz w:val="24"/>
        </w:rPr>
        <w:t>и содержательные линии. Сформулированное в Федеральном государственном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образовательном стандарте основного общего образования требование «уметь</w:t>
      </w:r>
      <w:r>
        <w:rPr>
          <w:spacing w:val="1"/>
          <w:sz w:val="24"/>
        </w:rPr>
        <w:t xml:space="preserve"> </w:t>
      </w:r>
      <w:r>
        <w:rPr>
          <w:sz w:val="24"/>
        </w:rPr>
        <w:t>оперировать</w:t>
      </w:r>
      <w:r>
        <w:rPr>
          <w:spacing w:val="-13"/>
          <w:sz w:val="24"/>
        </w:rPr>
        <w:t xml:space="preserve"> </w:t>
      </w:r>
      <w:r>
        <w:rPr>
          <w:sz w:val="24"/>
        </w:rPr>
        <w:t>понятиями:</w:t>
      </w:r>
      <w:r>
        <w:rPr>
          <w:spacing w:val="-10"/>
          <w:sz w:val="24"/>
        </w:rPr>
        <w:t xml:space="preserve"> </w:t>
      </w:r>
      <w:r>
        <w:rPr>
          <w:sz w:val="24"/>
        </w:rPr>
        <w:t>определение,</w:t>
      </w:r>
      <w:r>
        <w:rPr>
          <w:spacing w:val="-12"/>
          <w:sz w:val="24"/>
        </w:rPr>
        <w:t xml:space="preserve"> </w:t>
      </w:r>
      <w:r>
        <w:rPr>
          <w:sz w:val="24"/>
        </w:rPr>
        <w:t>аксиома,</w:t>
      </w:r>
      <w:r>
        <w:rPr>
          <w:spacing w:val="-12"/>
          <w:sz w:val="24"/>
        </w:rPr>
        <w:t xml:space="preserve"> </w:t>
      </w:r>
      <w:r>
        <w:rPr>
          <w:sz w:val="24"/>
        </w:rPr>
        <w:t>теорема,</w:t>
      </w:r>
      <w:r>
        <w:rPr>
          <w:spacing w:val="-12"/>
          <w:sz w:val="24"/>
        </w:rPr>
        <w:t xml:space="preserve"> </w:t>
      </w:r>
      <w:r>
        <w:rPr>
          <w:sz w:val="24"/>
        </w:rPr>
        <w:t>доказательство;</w:t>
      </w:r>
      <w:r>
        <w:rPr>
          <w:spacing w:val="-1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67"/>
          <w:sz w:val="24"/>
        </w:rPr>
        <w:t xml:space="preserve"> </w:t>
      </w:r>
      <w:r>
        <w:rPr>
          <w:sz w:val="24"/>
        </w:rPr>
        <w:t>распознавать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истинные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ложные</w:t>
      </w:r>
      <w:r>
        <w:rPr>
          <w:spacing w:val="1"/>
          <w:sz w:val="24"/>
        </w:rPr>
        <w:t xml:space="preserve"> </w:t>
      </w:r>
      <w:r>
        <w:rPr>
          <w:sz w:val="24"/>
        </w:rPr>
        <w:t>высказывания,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приводить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контрпримеры</w:t>
      </w:r>
      <w:r>
        <w:rPr>
          <w:sz w:val="24"/>
        </w:rPr>
        <w:t>,</w:t>
      </w:r>
      <w:r>
        <w:rPr>
          <w:spacing w:val="-8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-7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отрицания</w:t>
      </w:r>
      <w:r>
        <w:rPr>
          <w:spacing w:val="-7"/>
          <w:sz w:val="24"/>
        </w:rPr>
        <w:t xml:space="preserve"> </w:t>
      </w:r>
      <w:r>
        <w:rPr>
          <w:sz w:val="24"/>
        </w:rPr>
        <w:t>высказываний»</w:t>
      </w:r>
      <w:r>
        <w:rPr>
          <w:spacing w:val="-8"/>
          <w:sz w:val="24"/>
        </w:rPr>
        <w:t xml:space="preserve"> </w:t>
      </w:r>
      <w:r>
        <w:rPr>
          <w:sz w:val="24"/>
        </w:rPr>
        <w:t>относится</w:t>
      </w:r>
      <w:r>
        <w:rPr>
          <w:spacing w:val="-7"/>
          <w:sz w:val="24"/>
        </w:rPr>
        <w:t xml:space="preserve"> </w:t>
      </w:r>
      <w:r>
        <w:rPr>
          <w:sz w:val="24"/>
        </w:rPr>
        <w:t>ко</w:t>
      </w:r>
      <w:r>
        <w:rPr>
          <w:spacing w:val="-67"/>
          <w:sz w:val="24"/>
        </w:rPr>
        <w:t xml:space="preserve"> </w:t>
      </w:r>
      <w:r>
        <w:rPr>
          <w:sz w:val="24"/>
        </w:rPr>
        <w:t>всем курсам, а формирование логических умений распределяется по всем годам</w:t>
      </w:r>
      <w:r>
        <w:rPr>
          <w:spacing w:val="-67"/>
          <w:sz w:val="24"/>
        </w:rPr>
        <w:t xml:space="preserve"> </w:t>
      </w:r>
      <w:r>
        <w:rPr>
          <w:sz w:val="24"/>
        </w:rPr>
        <w:t>обучения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образования.</w:t>
      </w:r>
    </w:p>
    <w:p w14:paraId="25000000">
      <w:pPr>
        <w:pStyle w:val="Style_1"/>
        <w:ind w:firstLine="708" w:left="0" w:right="109"/>
        <w:rPr>
          <w:sz w:val="24"/>
        </w:rPr>
      </w:pPr>
      <w:r>
        <w:rPr>
          <w:sz w:val="24"/>
        </w:rPr>
        <w:t>Содержание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соответствующее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предметным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-67"/>
          <w:sz w:val="24"/>
        </w:rPr>
        <w:t xml:space="preserve"> </w:t>
      </w:r>
      <w:r>
        <w:rPr>
          <w:sz w:val="24"/>
        </w:rPr>
        <w:t>освоения Примерной рабочей программы, распределённым по годам обучения,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структурировано таким образом, чтобы ко всем основным, принципиальным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вопросам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обучающиеся</w:t>
      </w:r>
      <w:r>
        <w:rPr>
          <w:spacing w:val="1"/>
          <w:sz w:val="24"/>
        </w:rPr>
        <w:t xml:space="preserve"> </w:t>
      </w:r>
      <w:r>
        <w:rPr>
          <w:sz w:val="24"/>
        </w:rPr>
        <w:t>обращались</w:t>
      </w:r>
      <w:r>
        <w:rPr>
          <w:spacing w:val="1"/>
          <w:sz w:val="24"/>
        </w:rPr>
        <w:t xml:space="preserve"> </w:t>
      </w:r>
      <w:r>
        <w:rPr>
          <w:sz w:val="24"/>
        </w:rPr>
        <w:t>неоднократно,</w:t>
      </w:r>
      <w:r>
        <w:rPr>
          <w:spacing w:val="1"/>
          <w:sz w:val="24"/>
        </w:rPr>
        <w:t xml:space="preserve"> </w:t>
      </w:r>
      <w:r>
        <w:rPr>
          <w:sz w:val="24"/>
        </w:rPr>
        <w:t>чтобы</w:t>
      </w:r>
      <w:r>
        <w:rPr>
          <w:spacing w:val="1"/>
          <w:sz w:val="24"/>
        </w:rPr>
        <w:t xml:space="preserve"> </w:t>
      </w: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математическими понятиями и навыками осуществлялось последовательно и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поступательно,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принципа</w:t>
      </w:r>
      <w:r>
        <w:rPr>
          <w:spacing w:val="1"/>
          <w:sz w:val="24"/>
        </w:rPr>
        <w:t xml:space="preserve"> </w:t>
      </w:r>
      <w:r>
        <w:rPr>
          <w:sz w:val="24"/>
        </w:rPr>
        <w:t>преемственности,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новые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включались в общую систему математических представлений обучающихся с</w:t>
      </w:r>
      <w:r>
        <w:rPr>
          <w:spacing w:val="1"/>
          <w:sz w:val="24"/>
        </w:rPr>
        <w:t xml:space="preserve"> </w:t>
      </w:r>
      <w:r>
        <w:rPr>
          <w:sz w:val="24"/>
        </w:rPr>
        <w:t>ЗПР, расширяя и углубляя её, образуя прочные множественные связи.</w:t>
      </w:r>
      <w:r>
        <w:rPr>
          <w:sz w:val="24"/>
        </w:rPr>
        <w:t xml:space="preserve"> Общие</w:t>
      </w:r>
      <w:r>
        <w:rPr>
          <w:spacing w:val="1"/>
          <w:sz w:val="24"/>
        </w:rPr>
        <w:t xml:space="preserve"> </w:t>
      </w:r>
      <w:r>
        <w:rPr>
          <w:sz w:val="24"/>
        </w:rPr>
        <w:t>цели изучения учебного предмета «Математика» представлены в Примерной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-3"/>
          <w:sz w:val="24"/>
        </w:rPr>
        <w:t xml:space="preserve"> </w:t>
      </w:r>
      <w:r>
        <w:rPr>
          <w:sz w:val="24"/>
        </w:rPr>
        <w:t>программе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-4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образования.</w:t>
      </w:r>
    </w:p>
    <w:p w14:paraId="26000000">
      <w:pPr>
        <w:pStyle w:val="Style_1"/>
        <w:spacing w:before="3"/>
        <w:ind w:firstLine="0" w:left="0"/>
        <w:jc w:val="left"/>
        <w:rPr>
          <w:sz w:val="24"/>
        </w:rPr>
      </w:pPr>
    </w:p>
    <w:p w14:paraId="27000000">
      <w:pPr>
        <w:pStyle w:val="Style_1"/>
        <w:spacing w:before="3"/>
        <w:ind w:firstLine="0" w:left="0"/>
        <w:jc w:val="left"/>
        <w:rPr>
          <w:sz w:val="24"/>
        </w:rPr>
      </w:pPr>
    </w:p>
    <w:p w14:paraId="28000000">
      <w:pPr>
        <w:pStyle w:val="Style_2"/>
        <w:ind w:firstLine="0" w:left="112"/>
        <w:jc w:val="both"/>
        <w:rPr>
          <w:sz w:val="24"/>
        </w:rPr>
      </w:pPr>
      <w:bookmarkStart w:id="4" w:name="_bookmark3"/>
      <w:bookmarkEnd w:id="4"/>
      <w:r>
        <w:rPr>
          <w:sz w:val="24"/>
        </w:rPr>
        <w:t>Особенности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отбора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адаптации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-3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z w:val="24"/>
        </w:rPr>
        <w:t>математике</w:t>
      </w:r>
    </w:p>
    <w:p w14:paraId="29000000">
      <w:pPr>
        <w:pStyle w:val="Style_1"/>
        <w:spacing w:before="141"/>
        <w:ind w:firstLine="708" w:left="0" w:right="113"/>
        <w:rPr>
          <w:sz w:val="24"/>
        </w:rPr>
      </w:pPr>
      <w:r>
        <w:rPr>
          <w:sz w:val="24"/>
        </w:rPr>
        <w:t>Обучение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учебному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предмету</w:t>
      </w:r>
      <w:r>
        <w:rPr>
          <w:spacing w:val="1"/>
          <w:sz w:val="24"/>
        </w:rPr>
        <w:t xml:space="preserve"> </w:t>
      </w:r>
      <w:r>
        <w:rPr>
          <w:sz w:val="24"/>
        </w:rPr>
        <w:t>«Математика»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строится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создании</w:t>
      </w:r>
      <w:r>
        <w:rPr>
          <w:spacing w:val="1"/>
          <w:sz w:val="24"/>
        </w:rPr>
        <w:t xml:space="preserve"> </w:t>
      </w:r>
      <w:r>
        <w:rPr>
          <w:sz w:val="24"/>
        </w:rPr>
        <w:t>оптимальных условий для усвоения программного материала обучающимися с</w:t>
      </w:r>
      <w:r>
        <w:rPr>
          <w:spacing w:val="1"/>
          <w:sz w:val="24"/>
        </w:rPr>
        <w:t xml:space="preserve"> </w:t>
      </w:r>
      <w:r>
        <w:rPr>
          <w:sz w:val="24"/>
        </w:rPr>
        <w:t>ЗПР. Большое внимание уделяется отбору учебного материала в соответствии с</w:t>
      </w:r>
      <w:r>
        <w:rPr>
          <w:spacing w:val="1"/>
          <w:sz w:val="24"/>
        </w:rPr>
        <w:t xml:space="preserve"> </w:t>
      </w:r>
      <w:r>
        <w:rPr>
          <w:sz w:val="24"/>
        </w:rPr>
        <w:t>принципом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сохранении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1"/>
          <w:sz w:val="24"/>
        </w:rPr>
        <w:t xml:space="preserve"> </w:t>
      </w:r>
      <w:r>
        <w:rPr>
          <w:sz w:val="24"/>
        </w:rPr>
        <w:t>базового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1"/>
          <w:sz w:val="24"/>
        </w:rPr>
        <w:t xml:space="preserve"> </w:t>
      </w:r>
      <w:r>
        <w:rPr>
          <w:sz w:val="24"/>
        </w:rPr>
        <w:t>должен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содержанию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объему</w:t>
      </w:r>
      <w:r>
        <w:rPr>
          <w:spacing w:val="-9"/>
          <w:sz w:val="24"/>
        </w:rPr>
        <w:t xml:space="preserve"> </w:t>
      </w:r>
      <w:r>
        <w:rPr>
          <w:sz w:val="24"/>
        </w:rPr>
        <w:t>быть</w:t>
      </w:r>
      <w:r>
        <w:rPr>
          <w:spacing w:val="-6"/>
          <w:sz w:val="24"/>
        </w:rPr>
        <w:t xml:space="preserve"> </w:t>
      </w:r>
      <w:r>
        <w:rPr>
          <w:sz w:val="24"/>
        </w:rPr>
        <w:t>адаптированным</w:t>
      </w:r>
      <w:r>
        <w:rPr>
          <w:spacing w:val="-9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r>
        <w:rPr>
          <w:sz w:val="24"/>
        </w:rPr>
        <w:t>ЗПР</w:t>
      </w:r>
      <w:r>
        <w:rPr>
          <w:spacing w:val="-67"/>
          <w:sz w:val="24"/>
        </w:rPr>
        <w:t xml:space="preserve"> </w:t>
      </w:r>
      <w:r>
        <w:rPr>
          <w:spacing w:val="-67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особыми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потребностями.</w:t>
      </w:r>
      <w:r>
        <w:rPr>
          <w:spacing w:val="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1"/>
          <w:sz w:val="24"/>
        </w:rPr>
        <w:t xml:space="preserve"> </w:t>
      </w:r>
      <w:r>
        <w:rPr>
          <w:sz w:val="24"/>
        </w:rPr>
        <w:t>облегчить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ЗПР</w:t>
      </w:r>
      <w:r>
        <w:rPr>
          <w:spacing w:val="1"/>
          <w:sz w:val="24"/>
        </w:rPr>
        <w:t xml:space="preserve"> </w:t>
      </w:r>
      <w:r>
        <w:rPr>
          <w:sz w:val="24"/>
        </w:rPr>
        <w:t>посредством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детального объяснения с</w:t>
      </w:r>
      <w:r>
        <w:rPr>
          <w:spacing w:val="2"/>
          <w:sz w:val="24"/>
        </w:rPr>
        <w:t xml:space="preserve"> </w:t>
      </w:r>
      <w:r>
        <w:rPr>
          <w:sz w:val="24"/>
        </w:rPr>
        <w:t>систематическим повтором,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многократной</w:t>
      </w:r>
      <w:r>
        <w:rPr>
          <w:spacing w:val="2"/>
          <w:sz w:val="24"/>
        </w:rPr>
        <w:t xml:space="preserve"> </w:t>
      </w:r>
      <w:r>
        <w:rPr>
          <w:sz w:val="24"/>
        </w:rPr>
        <w:t>тренировки</w:t>
      </w:r>
      <w:r>
        <w:rPr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применении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знаний,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используя</w:t>
      </w:r>
      <w:r>
        <w:rPr>
          <w:spacing w:val="1"/>
          <w:sz w:val="24"/>
        </w:rPr>
        <w:t xml:space="preserve"> </w:t>
      </w:r>
      <w:r>
        <w:rPr>
          <w:sz w:val="24"/>
        </w:rPr>
        <w:t>приемы</w:t>
      </w:r>
      <w:r>
        <w:rPr>
          <w:spacing w:val="1"/>
          <w:sz w:val="24"/>
        </w:rPr>
        <w:t xml:space="preserve"> </w:t>
      </w:r>
      <w:r>
        <w:rPr>
          <w:sz w:val="24"/>
        </w:rPr>
        <w:t>актуализации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(визуальная</w:t>
      </w:r>
      <w:r>
        <w:rPr>
          <w:spacing w:val="1"/>
          <w:sz w:val="24"/>
        </w:rPr>
        <w:t xml:space="preserve"> </w:t>
      </w:r>
      <w:r>
        <w:rPr>
          <w:sz w:val="24"/>
        </w:rPr>
        <w:t>опора,</w:t>
      </w:r>
      <w:r>
        <w:rPr>
          <w:spacing w:val="1"/>
          <w:sz w:val="24"/>
        </w:rPr>
        <w:t xml:space="preserve"> </w:t>
      </w:r>
      <w:r>
        <w:rPr>
          <w:sz w:val="24"/>
        </w:rPr>
        <w:t>памятка).</w:t>
      </w:r>
    </w:p>
    <w:p w14:paraId="2A000000">
      <w:pPr>
        <w:pStyle w:val="Style_1"/>
        <w:ind w:firstLine="708" w:left="0" w:right="112"/>
        <w:rPr>
          <w:sz w:val="24"/>
        </w:rPr>
      </w:pPr>
      <w:r>
        <w:rPr>
          <w:sz w:val="24"/>
        </w:rPr>
        <w:t>Примерная программа предусматривает внесение некоторых изменений:</w:t>
      </w:r>
      <w:r>
        <w:rPr>
          <w:spacing w:val="1"/>
          <w:sz w:val="24"/>
        </w:rPr>
        <w:t xml:space="preserve"> </w:t>
      </w:r>
      <w:r>
        <w:rPr>
          <w:sz w:val="24"/>
        </w:rPr>
        <w:t>уменьшение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объема</w:t>
      </w:r>
      <w:r>
        <w:rPr>
          <w:spacing w:val="1"/>
          <w:sz w:val="24"/>
        </w:rPr>
        <w:t xml:space="preserve"> </w:t>
      </w:r>
      <w:r>
        <w:rPr>
          <w:sz w:val="24"/>
        </w:rPr>
        <w:t>теоретических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сведений,</w:t>
      </w:r>
      <w:r>
        <w:rPr>
          <w:spacing w:val="1"/>
          <w:sz w:val="24"/>
        </w:rPr>
        <w:t xml:space="preserve"> </w:t>
      </w:r>
      <w:r>
        <w:rPr>
          <w:sz w:val="24"/>
        </w:rPr>
        <w:t>вынесение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отдельных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тем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-67"/>
          <w:sz w:val="24"/>
        </w:rPr>
        <w:t xml:space="preserve"> </w:t>
      </w:r>
      <w:r>
        <w:rPr>
          <w:sz w:val="24"/>
        </w:rPr>
        <w:t>целых</w:t>
      </w:r>
      <w:r>
        <w:rPr>
          <w:spacing w:val="-3"/>
          <w:sz w:val="24"/>
        </w:rPr>
        <w:t xml:space="preserve"> </w:t>
      </w:r>
      <w:r>
        <w:rPr>
          <w:sz w:val="24"/>
        </w:rPr>
        <w:t>разделов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материалы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обзорного,</w:t>
      </w:r>
      <w:r>
        <w:rPr>
          <w:spacing w:val="-8"/>
          <w:sz w:val="24"/>
        </w:rPr>
        <w:t xml:space="preserve"> </w:t>
      </w:r>
      <w:r>
        <w:rPr>
          <w:sz w:val="24"/>
        </w:rPr>
        <w:t>ознакомительного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изучения.</w:t>
      </w:r>
    </w:p>
    <w:p w14:paraId="2B000000">
      <w:pPr>
        <w:pStyle w:val="Style_2"/>
        <w:spacing w:line="264" w:lineRule="auto"/>
        <w:ind w:firstLine="0" w:left="112" w:right="1010"/>
        <w:jc w:val="both"/>
        <w:rPr>
          <w:sz w:val="24"/>
        </w:rPr>
      </w:pPr>
      <w:r>
        <w:rPr>
          <w:sz w:val="24"/>
        </w:rPr>
        <w:t xml:space="preserve">Примерные виды деятельности </w:t>
      </w:r>
      <w:r>
        <w:rPr>
          <w:sz w:val="24"/>
        </w:rPr>
        <w:t>обучающихся</w:t>
      </w:r>
      <w:r>
        <w:rPr>
          <w:sz w:val="24"/>
        </w:rPr>
        <w:t xml:space="preserve"> с ЗПР, обусловленные</w:t>
      </w:r>
      <w:r>
        <w:rPr>
          <w:spacing w:val="-67"/>
          <w:sz w:val="24"/>
        </w:rPr>
        <w:t xml:space="preserve"> </w:t>
      </w:r>
      <w:r>
        <w:rPr>
          <w:sz w:val="24"/>
        </w:rPr>
        <w:t>особыми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образовательными</w:t>
      </w:r>
      <w:r>
        <w:rPr>
          <w:spacing w:val="-1"/>
          <w:sz w:val="24"/>
        </w:rPr>
        <w:t xml:space="preserve"> </w:t>
      </w:r>
      <w:r>
        <w:rPr>
          <w:sz w:val="24"/>
        </w:rPr>
        <w:t>потребностями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обеспечивающие</w:t>
      </w:r>
    </w:p>
    <w:p w14:paraId="2C000000">
      <w:pPr>
        <w:spacing w:before="1"/>
        <w:ind w:firstLine="0" w:left="112"/>
        <w:jc w:val="both"/>
        <w:rPr>
          <w:b w:val="1"/>
          <w:sz w:val="24"/>
        </w:rPr>
      </w:pPr>
      <w:r>
        <w:rPr>
          <w:b w:val="1"/>
          <w:sz w:val="24"/>
        </w:rPr>
        <w:t>осмысленное</w:t>
      </w:r>
      <w:r>
        <w:rPr>
          <w:b w:val="1"/>
          <w:spacing w:val="-3"/>
          <w:sz w:val="24"/>
        </w:rPr>
        <w:t xml:space="preserve"> </w:t>
      </w:r>
      <w:r>
        <w:rPr>
          <w:b w:val="1"/>
          <w:sz w:val="24"/>
        </w:rPr>
        <w:t>освоение</w:t>
      </w:r>
      <w:r>
        <w:rPr>
          <w:b w:val="1"/>
          <w:spacing w:val="-3"/>
          <w:sz w:val="24"/>
        </w:rPr>
        <w:t xml:space="preserve"> </w:t>
      </w:r>
      <w:r>
        <w:rPr>
          <w:b w:val="1"/>
          <w:sz w:val="24"/>
        </w:rPr>
        <w:t>содержании</w:t>
      </w:r>
      <w:r>
        <w:rPr>
          <w:b w:val="1"/>
          <w:spacing w:val="-4"/>
          <w:sz w:val="24"/>
        </w:rPr>
        <w:t xml:space="preserve"> </w:t>
      </w:r>
      <w:r>
        <w:rPr>
          <w:b w:val="1"/>
          <w:sz w:val="24"/>
        </w:rPr>
        <w:t>образования</w:t>
      </w:r>
      <w:r>
        <w:rPr>
          <w:b w:val="1"/>
          <w:spacing w:val="-5"/>
          <w:sz w:val="24"/>
        </w:rPr>
        <w:t xml:space="preserve"> </w:t>
      </w:r>
      <w:r>
        <w:rPr>
          <w:b w:val="1"/>
          <w:sz w:val="24"/>
        </w:rPr>
        <w:t>по</w:t>
      </w:r>
      <w:r>
        <w:rPr>
          <w:b w:val="1"/>
          <w:spacing w:val="-2"/>
          <w:sz w:val="24"/>
        </w:rPr>
        <w:t xml:space="preserve"> </w:t>
      </w:r>
      <w:r>
        <w:rPr>
          <w:b w:val="1"/>
          <w:sz w:val="24"/>
        </w:rPr>
        <w:t>предмету</w:t>
      </w:r>
    </w:p>
    <w:p w14:paraId="2D000000">
      <w:pPr>
        <w:pStyle w:val="Style_2"/>
        <w:spacing w:before="24"/>
        <w:ind w:firstLine="0" w:left="112"/>
        <w:jc w:val="both"/>
        <w:rPr>
          <w:sz w:val="24"/>
        </w:rPr>
      </w:pPr>
      <w:r>
        <w:rPr>
          <w:sz w:val="24"/>
        </w:rPr>
        <w:t>«Математика»</w:t>
      </w:r>
    </w:p>
    <w:p w14:paraId="2E000000">
      <w:pPr>
        <w:pStyle w:val="Style_1"/>
        <w:spacing w:before="143"/>
        <w:ind w:firstLine="708" w:left="0" w:right="111"/>
        <w:rPr>
          <w:sz w:val="24"/>
        </w:rPr>
      </w:pPr>
      <w:r>
        <w:rPr>
          <w:sz w:val="24"/>
        </w:rPr>
        <w:t>Содержание</w:t>
      </w:r>
      <w:r>
        <w:rPr>
          <w:spacing w:val="1"/>
          <w:sz w:val="24"/>
        </w:rPr>
        <w:t xml:space="preserve"> </w:t>
      </w:r>
      <w:r>
        <w:rPr>
          <w:sz w:val="24"/>
        </w:rPr>
        <w:t>видов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ЗПР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-67"/>
          <w:sz w:val="24"/>
        </w:rPr>
        <w:t xml:space="preserve"> </w:t>
      </w:r>
      <w:r>
        <w:rPr>
          <w:sz w:val="24"/>
        </w:rPr>
        <w:t xml:space="preserve">особыми образовательными потребностями. </w:t>
      </w:r>
      <w:r>
        <w:rPr>
          <w:sz w:val="24"/>
        </w:rPr>
        <w:t>Помимо широко используемых в</w:t>
      </w:r>
      <w:r>
        <w:rPr>
          <w:spacing w:val="1"/>
          <w:sz w:val="24"/>
        </w:rPr>
        <w:t xml:space="preserve"> </w:t>
      </w:r>
      <w:r>
        <w:rPr>
          <w:sz w:val="24"/>
        </w:rPr>
        <w:t>ООП ООО общих для всех обучающихся видов деятельности следует усилить</w:t>
      </w:r>
      <w:r>
        <w:rPr>
          <w:spacing w:val="1"/>
          <w:sz w:val="24"/>
        </w:rPr>
        <w:t xml:space="preserve"> </w:t>
      </w:r>
      <w:r>
        <w:rPr>
          <w:sz w:val="24"/>
        </w:rPr>
        <w:t>виды деятельности специфичные для данной категории детей, обеспечивающие</w:t>
      </w:r>
      <w:r>
        <w:rPr>
          <w:spacing w:val="-67"/>
          <w:sz w:val="24"/>
        </w:rPr>
        <w:t xml:space="preserve"> </w:t>
      </w:r>
      <w:r>
        <w:rPr>
          <w:sz w:val="24"/>
        </w:rPr>
        <w:t>осмысленное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предмету:</w:t>
      </w:r>
      <w:r>
        <w:rPr>
          <w:spacing w:val="1"/>
          <w:sz w:val="24"/>
        </w:rPr>
        <w:t xml:space="preserve"> </w:t>
      </w:r>
      <w:r>
        <w:rPr>
          <w:sz w:val="24"/>
        </w:rPr>
        <w:t>усиление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предметно-практической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активизацией</w:t>
      </w:r>
      <w:r>
        <w:rPr>
          <w:spacing w:val="1"/>
          <w:sz w:val="24"/>
        </w:rPr>
        <w:t xml:space="preserve"> </w:t>
      </w:r>
      <w:r>
        <w:rPr>
          <w:sz w:val="24"/>
        </w:rPr>
        <w:t>сенсорных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систем;</w:t>
      </w:r>
      <w:r>
        <w:rPr>
          <w:spacing w:val="1"/>
          <w:sz w:val="24"/>
        </w:rPr>
        <w:t xml:space="preserve"> </w:t>
      </w:r>
      <w:r>
        <w:rPr>
          <w:sz w:val="24"/>
        </w:rPr>
        <w:t>чередование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видов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задействующих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1"/>
          <w:sz w:val="24"/>
        </w:rPr>
        <w:t xml:space="preserve"> </w:t>
      </w:r>
      <w:r>
        <w:rPr>
          <w:sz w:val="24"/>
        </w:rPr>
        <w:t>сенсорные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системы; освоение материала с опорой на алгоритм; «</w:t>
      </w:r>
      <w:r>
        <w:rPr>
          <w:sz w:val="24"/>
        </w:rPr>
        <w:t>пошаговость</w:t>
      </w:r>
      <w:r>
        <w:rPr>
          <w:sz w:val="24"/>
        </w:rPr>
        <w:t>» в изучении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материала;</w:t>
      </w:r>
      <w:r>
        <w:rPr>
          <w:spacing w:val="-8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-11"/>
          <w:sz w:val="24"/>
        </w:rPr>
        <w:t xml:space="preserve"> </w:t>
      </w:r>
      <w:r>
        <w:rPr>
          <w:sz w:val="24"/>
        </w:rPr>
        <w:t>дополнительной</w:t>
      </w:r>
      <w:r>
        <w:rPr>
          <w:spacing w:val="-8"/>
          <w:sz w:val="24"/>
        </w:rPr>
        <w:t xml:space="preserve"> </w:t>
      </w:r>
      <w:r>
        <w:rPr>
          <w:sz w:val="24"/>
        </w:rPr>
        <w:t>визуальной</w:t>
      </w:r>
      <w:r>
        <w:rPr>
          <w:spacing w:val="-8"/>
          <w:sz w:val="24"/>
        </w:rPr>
        <w:t xml:space="preserve"> </w:t>
      </w:r>
      <w:r>
        <w:rPr>
          <w:sz w:val="24"/>
        </w:rPr>
        <w:t>опоры</w:t>
      </w:r>
      <w:r>
        <w:rPr>
          <w:spacing w:val="-8"/>
          <w:sz w:val="24"/>
        </w:rPr>
        <w:t xml:space="preserve"> </w:t>
      </w:r>
      <w:r>
        <w:rPr>
          <w:sz w:val="24"/>
        </w:rPr>
        <w:t>(схемы,</w:t>
      </w:r>
      <w:r>
        <w:rPr>
          <w:spacing w:val="-9"/>
          <w:sz w:val="24"/>
        </w:rPr>
        <w:t xml:space="preserve"> </w:t>
      </w:r>
      <w:r>
        <w:rPr>
          <w:sz w:val="24"/>
        </w:rPr>
        <w:t>шаблоны,</w:t>
      </w:r>
      <w:r>
        <w:rPr>
          <w:spacing w:val="-68"/>
          <w:sz w:val="24"/>
        </w:rPr>
        <w:t xml:space="preserve"> </w:t>
      </w:r>
      <w:r>
        <w:rPr>
          <w:sz w:val="24"/>
        </w:rPr>
        <w:t>опорные</w:t>
      </w:r>
      <w:r>
        <w:rPr>
          <w:spacing w:val="1"/>
          <w:sz w:val="24"/>
        </w:rPr>
        <w:t xml:space="preserve"> </w:t>
      </w:r>
      <w:r>
        <w:rPr>
          <w:sz w:val="24"/>
        </w:rPr>
        <w:t>таблицы);</w:t>
      </w:r>
      <w:r>
        <w:rPr>
          <w:spacing w:val="1"/>
          <w:sz w:val="24"/>
        </w:rPr>
        <w:t xml:space="preserve"> </w:t>
      </w:r>
      <w:r>
        <w:rPr>
          <w:sz w:val="24"/>
        </w:rPr>
        <w:t>речевой</w:t>
      </w:r>
      <w:r>
        <w:rPr>
          <w:spacing w:val="1"/>
          <w:sz w:val="24"/>
        </w:rPr>
        <w:t xml:space="preserve"> </w:t>
      </w:r>
      <w:r>
        <w:rPr>
          <w:sz w:val="24"/>
        </w:rPr>
        <w:t>отчет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результате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деятельности;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заданий,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обеспечивающих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коррекцию</w:t>
      </w:r>
      <w:r>
        <w:rPr>
          <w:spacing w:val="1"/>
          <w:sz w:val="24"/>
        </w:rPr>
        <w:t xml:space="preserve"> </w:t>
      </w:r>
      <w:r>
        <w:rPr>
          <w:sz w:val="24"/>
        </w:rPr>
        <w:t>регуляции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учебно-познавательной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контроль</w:t>
      </w:r>
      <w:r>
        <w:rPr>
          <w:spacing w:val="-2"/>
          <w:sz w:val="24"/>
        </w:rPr>
        <w:t xml:space="preserve"> </w:t>
      </w:r>
      <w:r>
        <w:rPr>
          <w:sz w:val="24"/>
        </w:rPr>
        <w:t>собственного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результата.</w:t>
      </w:r>
    </w:p>
    <w:p w14:paraId="2F000000">
      <w:pPr>
        <w:pStyle w:val="Style_1"/>
        <w:spacing w:before="1"/>
        <w:ind w:firstLine="708" w:left="0" w:right="118"/>
        <w:rPr>
          <w:sz w:val="24"/>
        </w:rPr>
      </w:pPr>
      <w:r>
        <w:rPr>
          <w:sz w:val="24"/>
        </w:rPr>
        <w:t>Примерная</w:t>
      </w:r>
      <w:r>
        <w:rPr>
          <w:spacing w:val="1"/>
          <w:sz w:val="24"/>
        </w:rPr>
        <w:t xml:space="preserve"> </w:t>
      </w:r>
      <w:r>
        <w:rPr>
          <w:sz w:val="24"/>
        </w:rPr>
        <w:t>тематическая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терминологическая</w:t>
      </w:r>
      <w:r>
        <w:rPr>
          <w:spacing w:val="1"/>
          <w:sz w:val="24"/>
        </w:rPr>
        <w:t xml:space="preserve"> </w:t>
      </w:r>
      <w:r>
        <w:rPr>
          <w:sz w:val="24"/>
        </w:rPr>
        <w:t>лексика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соответствует</w:t>
      </w:r>
      <w:r>
        <w:rPr>
          <w:spacing w:val="1"/>
          <w:sz w:val="24"/>
        </w:rPr>
        <w:t xml:space="preserve"> </w:t>
      </w:r>
      <w:r>
        <w:rPr>
          <w:sz w:val="24"/>
        </w:rPr>
        <w:t>ООП</w:t>
      </w:r>
      <w:r>
        <w:rPr>
          <w:spacing w:val="-2"/>
          <w:sz w:val="24"/>
        </w:rPr>
        <w:t xml:space="preserve"> </w:t>
      </w:r>
      <w:r>
        <w:rPr>
          <w:sz w:val="24"/>
        </w:rPr>
        <w:t>ООО.</w:t>
      </w:r>
    </w:p>
    <w:p w14:paraId="30000000">
      <w:pPr>
        <w:pStyle w:val="Style_1"/>
        <w:ind w:firstLine="708" w:left="0" w:right="110"/>
        <w:rPr>
          <w:sz w:val="24"/>
        </w:rPr>
      </w:pP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ЗПР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существенным</w:t>
      </w:r>
      <w:r>
        <w:rPr>
          <w:spacing w:val="1"/>
          <w:sz w:val="24"/>
        </w:rPr>
        <w:t xml:space="preserve"> </w:t>
      </w:r>
      <w:r>
        <w:rPr>
          <w:sz w:val="24"/>
        </w:rPr>
        <w:t>являются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приемы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лексическим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предмету.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Проводится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специальная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введению в активный словарь </w:t>
      </w:r>
      <w:r>
        <w:rPr>
          <w:sz w:val="24"/>
        </w:rPr>
        <w:t>обучающихся</w:t>
      </w:r>
      <w:r>
        <w:rPr>
          <w:sz w:val="24"/>
        </w:rPr>
        <w:t xml:space="preserve"> соответствующей терминологии.</w:t>
      </w:r>
      <w:r>
        <w:rPr>
          <w:spacing w:val="1"/>
          <w:sz w:val="24"/>
        </w:rPr>
        <w:t xml:space="preserve"> </w:t>
      </w:r>
      <w:r>
        <w:rPr>
          <w:sz w:val="24"/>
        </w:rPr>
        <w:t>Изучаемые</w:t>
      </w:r>
      <w:r>
        <w:rPr>
          <w:spacing w:val="-7"/>
          <w:sz w:val="24"/>
        </w:rPr>
        <w:t xml:space="preserve"> </w:t>
      </w:r>
      <w:r>
        <w:rPr>
          <w:sz w:val="24"/>
        </w:rPr>
        <w:t>термины</w:t>
      </w:r>
      <w:r>
        <w:rPr>
          <w:spacing w:val="-8"/>
          <w:sz w:val="24"/>
        </w:rPr>
        <w:t xml:space="preserve"> </w:t>
      </w:r>
      <w:r>
        <w:rPr>
          <w:sz w:val="24"/>
        </w:rPr>
        <w:t>вводятся</w:t>
      </w:r>
      <w:r>
        <w:rPr>
          <w:spacing w:val="-9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полисенсорной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основе,</w:t>
      </w:r>
      <w:r>
        <w:rPr>
          <w:spacing w:val="-10"/>
          <w:sz w:val="24"/>
        </w:rPr>
        <w:t xml:space="preserve"> </w:t>
      </w:r>
      <w:r>
        <w:rPr>
          <w:sz w:val="24"/>
        </w:rPr>
        <w:t>обязательна</w:t>
      </w:r>
      <w:r>
        <w:rPr>
          <w:spacing w:val="-7"/>
          <w:sz w:val="24"/>
        </w:rPr>
        <w:t xml:space="preserve"> </w:t>
      </w:r>
      <w:r>
        <w:rPr>
          <w:sz w:val="24"/>
        </w:rPr>
        <w:t>визуальная</w:t>
      </w:r>
      <w:r>
        <w:rPr>
          <w:spacing w:val="-68"/>
          <w:sz w:val="24"/>
        </w:rPr>
        <w:t xml:space="preserve"> </w:t>
      </w:r>
      <w:r>
        <w:rPr>
          <w:spacing w:val="-1"/>
          <w:sz w:val="24"/>
        </w:rPr>
        <w:t>поддержка,</w:t>
      </w:r>
      <w:r>
        <w:rPr>
          <w:spacing w:val="-17"/>
          <w:sz w:val="24"/>
        </w:rPr>
        <w:t xml:space="preserve"> </w:t>
      </w:r>
      <w:r>
        <w:rPr>
          <w:spacing w:val="-1"/>
          <w:sz w:val="24"/>
        </w:rPr>
        <w:t>алгоритмы</w:t>
      </w:r>
      <w:r>
        <w:rPr>
          <w:spacing w:val="-17"/>
          <w:sz w:val="24"/>
        </w:rPr>
        <w:t xml:space="preserve"> </w:t>
      </w:r>
      <w:r>
        <w:rPr>
          <w:spacing w:val="-1"/>
          <w:sz w:val="24"/>
        </w:rPr>
        <w:t>работы</w:t>
      </w:r>
      <w:r>
        <w:rPr>
          <w:spacing w:val="-17"/>
          <w:sz w:val="24"/>
        </w:rPr>
        <w:t xml:space="preserve"> </w:t>
      </w:r>
      <w:r>
        <w:rPr>
          <w:sz w:val="24"/>
        </w:rPr>
        <w:t>с</w:t>
      </w:r>
      <w:r>
        <w:rPr>
          <w:spacing w:val="-18"/>
          <w:sz w:val="24"/>
        </w:rPr>
        <w:t xml:space="preserve"> </w:t>
      </w:r>
      <w:r>
        <w:rPr>
          <w:sz w:val="24"/>
        </w:rPr>
        <w:t>определением,</w:t>
      </w:r>
      <w:r>
        <w:rPr>
          <w:spacing w:val="-21"/>
          <w:sz w:val="24"/>
        </w:rPr>
        <w:t xml:space="preserve"> </w:t>
      </w:r>
      <w:r>
        <w:rPr>
          <w:sz w:val="24"/>
        </w:rPr>
        <w:t>опорные</w:t>
      </w:r>
      <w:r>
        <w:rPr>
          <w:spacing w:val="-18"/>
          <w:sz w:val="24"/>
        </w:rPr>
        <w:t xml:space="preserve"> </w:t>
      </w:r>
      <w:r>
        <w:rPr>
          <w:sz w:val="24"/>
        </w:rPr>
        <w:t>схемы</w:t>
      </w:r>
      <w:r>
        <w:rPr>
          <w:spacing w:val="-19"/>
          <w:sz w:val="24"/>
        </w:rPr>
        <w:t xml:space="preserve"> </w:t>
      </w:r>
      <w:r>
        <w:rPr>
          <w:sz w:val="24"/>
        </w:rPr>
        <w:t>для</w:t>
      </w:r>
      <w:r>
        <w:rPr>
          <w:spacing w:val="-17"/>
          <w:sz w:val="24"/>
        </w:rPr>
        <w:t xml:space="preserve"> </w:t>
      </w:r>
      <w:r>
        <w:rPr>
          <w:sz w:val="24"/>
        </w:rPr>
        <w:t>актуализации</w:t>
      </w:r>
      <w:r>
        <w:rPr>
          <w:spacing w:val="-68"/>
          <w:sz w:val="24"/>
        </w:rPr>
        <w:t xml:space="preserve"> </w:t>
      </w:r>
      <w:r>
        <w:rPr>
          <w:sz w:val="24"/>
        </w:rPr>
        <w:t>терминологии.</w:t>
      </w:r>
    </w:p>
    <w:p w14:paraId="31000000">
      <w:pPr>
        <w:pStyle w:val="Style_1"/>
        <w:spacing w:before="2"/>
        <w:ind w:firstLine="0" w:left="0"/>
        <w:jc w:val="left"/>
        <w:rPr>
          <w:sz w:val="24"/>
        </w:rPr>
      </w:pPr>
    </w:p>
    <w:p w14:paraId="32000000">
      <w:pPr>
        <w:pStyle w:val="Style_2"/>
        <w:ind w:firstLine="0" w:left="112"/>
        <w:jc w:val="both"/>
        <w:rPr>
          <w:sz w:val="24"/>
        </w:rPr>
      </w:pPr>
      <w:r>
        <w:rPr>
          <w:sz w:val="24"/>
        </w:rPr>
        <w:t>Место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-3"/>
          <w:sz w:val="24"/>
        </w:rPr>
        <w:t xml:space="preserve"> </w:t>
      </w:r>
      <w:r>
        <w:rPr>
          <w:sz w:val="24"/>
        </w:rPr>
        <w:t>предмета</w:t>
      </w:r>
      <w:r>
        <w:rPr>
          <w:spacing w:val="-7"/>
          <w:sz w:val="24"/>
        </w:rPr>
        <w:t xml:space="preserve"> </w:t>
      </w:r>
      <w:r>
        <w:rPr>
          <w:sz w:val="24"/>
        </w:rPr>
        <w:t>«Математика»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учебном</w:t>
      </w:r>
      <w:r>
        <w:rPr>
          <w:spacing w:val="-4"/>
          <w:sz w:val="24"/>
        </w:rPr>
        <w:t xml:space="preserve"> </w:t>
      </w:r>
      <w:r>
        <w:rPr>
          <w:sz w:val="24"/>
        </w:rPr>
        <w:t>плане</w:t>
      </w:r>
    </w:p>
    <w:p w14:paraId="33000000">
      <w:pPr>
        <w:pStyle w:val="Style_1"/>
        <w:spacing w:before="144"/>
        <w:ind w:firstLine="708" w:left="0" w:right="112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стандартом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</w:t>
      </w:r>
      <w:r>
        <w:rPr>
          <w:spacing w:val="1"/>
          <w:sz w:val="24"/>
        </w:rPr>
        <w:t xml:space="preserve"> </w:t>
      </w:r>
      <w:r>
        <w:rPr>
          <w:sz w:val="24"/>
        </w:rPr>
        <w:t>«Математика»</w:t>
      </w:r>
      <w:r>
        <w:rPr>
          <w:spacing w:val="1"/>
          <w:sz w:val="24"/>
        </w:rPr>
        <w:t xml:space="preserve"> </w:t>
      </w:r>
      <w:r>
        <w:rPr>
          <w:sz w:val="24"/>
        </w:rPr>
        <w:t>входит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предметную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область</w:t>
      </w:r>
      <w:r>
        <w:rPr>
          <w:spacing w:val="1"/>
          <w:sz w:val="24"/>
        </w:rPr>
        <w:t xml:space="preserve"> </w:t>
      </w:r>
      <w:r>
        <w:rPr>
          <w:sz w:val="24"/>
        </w:rPr>
        <w:t>«Математика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информатика»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обязательным</w:t>
      </w:r>
      <w:r>
        <w:rPr>
          <w:spacing w:val="2"/>
          <w:sz w:val="24"/>
        </w:rPr>
        <w:t xml:space="preserve"> </w:t>
      </w:r>
      <w:r>
        <w:rPr>
          <w:sz w:val="24"/>
        </w:rPr>
        <w:t>для</w:t>
      </w:r>
      <w:r>
        <w:rPr>
          <w:spacing w:val="3"/>
          <w:sz w:val="24"/>
        </w:rPr>
        <w:t xml:space="preserve"> </w:t>
      </w:r>
      <w:r>
        <w:rPr>
          <w:sz w:val="24"/>
        </w:rPr>
        <w:t>изучения.</w:t>
      </w:r>
      <w:r>
        <w:rPr>
          <w:spacing w:val="5"/>
          <w:sz w:val="24"/>
        </w:rPr>
        <w:t xml:space="preserve"> </w:t>
      </w: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>5-9</w:t>
      </w:r>
      <w:r>
        <w:rPr>
          <w:spacing w:val="3"/>
          <w:sz w:val="24"/>
        </w:rPr>
        <w:t xml:space="preserve"> </w:t>
      </w:r>
      <w:r>
        <w:rPr>
          <w:sz w:val="24"/>
        </w:rPr>
        <w:t>классах</w:t>
      </w:r>
      <w:r>
        <w:rPr>
          <w:spacing w:val="5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3"/>
          <w:sz w:val="24"/>
        </w:rPr>
        <w:t xml:space="preserve"> </w:t>
      </w:r>
      <w:r>
        <w:rPr>
          <w:sz w:val="24"/>
        </w:rPr>
        <w:t>предмет</w:t>
      </w:r>
      <w:r>
        <w:rPr>
          <w:spacing w:val="4"/>
          <w:sz w:val="24"/>
        </w:rPr>
        <w:t xml:space="preserve"> </w:t>
      </w:r>
      <w:r>
        <w:rPr>
          <w:sz w:val="24"/>
        </w:rPr>
        <w:t>«Математика»</w:t>
      </w:r>
      <w:r>
        <w:rPr>
          <w:sz w:val="24"/>
        </w:rPr>
        <w:t xml:space="preserve"> тр</w:t>
      </w:r>
      <w:r>
        <w:rPr>
          <w:sz w:val="24"/>
        </w:rPr>
        <w:t>адиционно изучается в рамках следующих учебных курсов: в 5-6 классах –</w:t>
      </w:r>
      <w:r>
        <w:rPr>
          <w:spacing w:val="1"/>
          <w:sz w:val="24"/>
        </w:rPr>
        <w:t xml:space="preserve"> </w:t>
      </w:r>
      <w:r>
        <w:rPr>
          <w:sz w:val="24"/>
        </w:rPr>
        <w:t>курса</w:t>
      </w:r>
      <w:r>
        <w:rPr>
          <w:spacing w:val="1"/>
          <w:sz w:val="24"/>
        </w:rPr>
        <w:t xml:space="preserve"> </w:t>
      </w:r>
      <w:r>
        <w:rPr>
          <w:sz w:val="24"/>
        </w:rPr>
        <w:t>«Математика».</w:t>
      </w:r>
    </w:p>
    <w:p w14:paraId="34000000">
      <w:pPr>
        <w:pStyle w:val="Style_1"/>
        <w:spacing w:before="1"/>
        <w:ind w:firstLine="708" w:left="0" w:right="114"/>
        <w:rPr>
          <w:sz w:val="24"/>
        </w:rPr>
      </w:pPr>
      <w:r>
        <w:rPr>
          <w:sz w:val="24"/>
        </w:rPr>
        <w:t>Настоящей</w:t>
      </w:r>
      <w:r>
        <w:rPr>
          <w:spacing w:val="-8"/>
          <w:sz w:val="24"/>
        </w:rPr>
        <w:t xml:space="preserve"> </w:t>
      </w:r>
      <w:r>
        <w:rPr>
          <w:sz w:val="24"/>
        </w:rPr>
        <w:t>программой</w:t>
      </w:r>
      <w:r>
        <w:rPr>
          <w:spacing w:val="-8"/>
          <w:sz w:val="24"/>
        </w:rPr>
        <w:t xml:space="preserve"> </w:t>
      </w:r>
      <w:r>
        <w:rPr>
          <w:sz w:val="24"/>
        </w:rPr>
        <w:t>предусматривается</w:t>
      </w:r>
      <w:r>
        <w:rPr>
          <w:spacing w:val="-5"/>
          <w:sz w:val="24"/>
        </w:rPr>
        <w:t xml:space="preserve"> </w:t>
      </w:r>
      <w:r>
        <w:rPr>
          <w:sz w:val="24"/>
        </w:rPr>
        <w:t>выделение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учебном</w:t>
      </w:r>
      <w:r>
        <w:rPr>
          <w:spacing w:val="-8"/>
          <w:sz w:val="24"/>
        </w:rPr>
        <w:t xml:space="preserve"> </w:t>
      </w:r>
      <w:r>
        <w:rPr>
          <w:sz w:val="24"/>
        </w:rPr>
        <w:t>плане</w:t>
      </w:r>
      <w:r>
        <w:rPr>
          <w:spacing w:val="-9"/>
          <w:sz w:val="24"/>
        </w:rPr>
        <w:t xml:space="preserve"> </w:t>
      </w:r>
      <w:r>
        <w:rPr>
          <w:sz w:val="24"/>
        </w:rPr>
        <w:t>на</w:t>
      </w:r>
      <w:r>
        <w:rPr>
          <w:spacing w:val="-67"/>
          <w:sz w:val="24"/>
        </w:rPr>
        <w:t xml:space="preserve"> </w:t>
      </w:r>
      <w:r>
        <w:rPr>
          <w:sz w:val="24"/>
        </w:rPr>
        <w:t>изучение</w:t>
      </w:r>
      <w:r>
        <w:rPr>
          <w:spacing w:val="-8"/>
          <w:sz w:val="24"/>
        </w:rPr>
        <w:t xml:space="preserve"> </w:t>
      </w:r>
      <w:r>
        <w:rPr>
          <w:sz w:val="24"/>
        </w:rPr>
        <w:t>математики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5–6</w:t>
      </w:r>
      <w:r>
        <w:rPr>
          <w:spacing w:val="-7"/>
          <w:sz w:val="24"/>
        </w:rPr>
        <w:t xml:space="preserve"> </w:t>
      </w:r>
      <w:r>
        <w:rPr>
          <w:sz w:val="24"/>
        </w:rPr>
        <w:t>классах</w:t>
      </w:r>
      <w:r>
        <w:rPr>
          <w:spacing w:val="-7"/>
          <w:sz w:val="24"/>
        </w:rPr>
        <w:t xml:space="preserve"> </w:t>
      </w:r>
      <w:r>
        <w:rPr>
          <w:sz w:val="24"/>
        </w:rPr>
        <w:t>5</w:t>
      </w:r>
      <w:r>
        <w:rPr>
          <w:spacing w:val="-6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7"/>
          <w:sz w:val="24"/>
        </w:rPr>
        <w:t xml:space="preserve"> </w:t>
      </w:r>
      <w:r>
        <w:rPr>
          <w:sz w:val="24"/>
        </w:rPr>
        <w:t>часов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неделю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течение</w:t>
      </w:r>
      <w:r>
        <w:rPr>
          <w:spacing w:val="-7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68"/>
          <w:sz w:val="24"/>
        </w:rPr>
        <w:t xml:space="preserve"> </w:t>
      </w:r>
      <w:r>
        <w:rPr>
          <w:sz w:val="24"/>
        </w:rPr>
        <w:t>года обучения</w:t>
      </w:r>
      <w:r>
        <w:rPr>
          <w:sz w:val="24"/>
        </w:rPr>
        <w:t>.</w:t>
      </w:r>
    </w:p>
    <w:p w14:paraId="35000000">
      <w:pPr>
        <w:pStyle w:val="Style_1"/>
        <w:spacing w:before="1"/>
        <w:ind w:firstLine="708" w:left="0" w:right="110"/>
        <w:rPr>
          <w:sz w:val="24"/>
        </w:rPr>
      </w:pPr>
      <w:r>
        <w:rPr>
          <w:sz w:val="24"/>
        </w:rPr>
        <w:t>Содержание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предмета</w:t>
      </w:r>
      <w:r>
        <w:rPr>
          <w:spacing w:val="1"/>
          <w:sz w:val="24"/>
        </w:rPr>
        <w:t xml:space="preserve"> </w:t>
      </w:r>
      <w:r>
        <w:rPr>
          <w:sz w:val="24"/>
        </w:rPr>
        <w:t>«Математика»,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представленное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67"/>
          <w:sz w:val="24"/>
        </w:rPr>
        <w:t xml:space="preserve"> </w:t>
      </w:r>
      <w:r>
        <w:rPr>
          <w:sz w:val="24"/>
        </w:rPr>
        <w:t>Примерной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программе,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соответствует</w:t>
      </w:r>
      <w:r>
        <w:rPr>
          <w:spacing w:val="1"/>
          <w:sz w:val="24"/>
        </w:rPr>
        <w:t xml:space="preserve"> </w:t>
      </w:r>
      <w:r>
        <w:rPr>
          <w:sz w:val="24"/>
        </w:rPr>
        <w:t>ФГОС</w:t>
      </w:r>
      <w:r>
        <w:rPr>
          <w:spacing w:val="1"/>
          <w:sz w:val="24"/>
        </w:rPr>
        <w:t xml:space="preserve"> </w:t>
      </w:r>
      <w:r>
        <w:rPr>
          <w:sz w:val="24"/>
        </w:rPr>
        <w:t>ООО,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Примерной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основной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программе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Примерной адаптированной основной образовательной программе основного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задержкой</w:t>
      </w:r>
      <w:r>
        <w:rPr>
          <w:spacing w:val="-1"/>
          <w:sz w:val="24"/>
        </w:rPr>
        <w:t xml:space="preserve"> </w:t>
      </w:r>
      <w:r>
        <w:rPr>
          <w:sz w:val="24"/>
        </w:rPr>
        <w:t>психического развития.</w:t>
      </w:r>
    </w:p>
    <w:p w14:paraId="36000000">
      <w:pPr>
        <w:pStyle w:val="Style_1"/>
        <w:spacing w:before="1"/>
        <w:ind w:firstLine="708" w:left="0" w:right="109"/>
        <w:rPr>
          <w:sz w:val="24"/>
        </w:rPr>
      </w:pPr>
      <w:r>
        <w:rPr>
          <w:sz w:val="24"/>
        </w:rPr>
        <w:t>Тематическое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курсов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рекомендуемое</w:t>
      </w:r>
      <w:r>
        <w:rPr>
          <w:spacing w:val="-67"/>
          <w:sz w:val="24"/>
        </w:rPr>
        <w:t xml:space="preserve"> </w:t>
      </w:r>
      <w:r>
        <w:rPr>
          <w:sz w:val="24"/>
        </w:rPr>
        <w:t>распределение учебного времени для изучения отдельных тем, предложенные в</w:t>
      </w:r>
      <w:r>
        <w:rPr>
          <w:spacing w:val="1"/>
          <w:sz w:val="24"/>
        </w:rPr>
        <w:t xml:space="preserve"> </w:t>
      </w:r>
      <w:r>
        <w:rPr>
          <w:sz w:val="24"/>
        </w:rPr>
        <w:t>настоящей программе, надо рассматривать как примерные ориентиры в помощь</w:t>
      </w:r>
      <w:r>
        <w:rPr>
          <w:spacing w:val="-67"/>
          <w:sz w:val="24"/>
        </w:rPr>
        <w:t xml:space="preserve"> </w:t>
      </w:r>
      <w:r>
        <w:rPr>
          <w:sz w:val="24"/>
        </w:rPr>
        <w:t>составителю</w:t>
      </w:r>
      <w:r>
        <w:rPr>
          <w:spacing w:val="1"/>
          <w:sz w:val="24"/>
        </w:rPr>
        <w:t xml:space="preserve"> </w:t>
      </w:r>
      <w:r>
        <w:rPr>
          <w:sz w:val="24"/>
        </w:rPr>
        <w:t>авторской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рабочей программы и прежде</w:t>
      </w:r>
      <w:r>
        <w:rPr>
          <w:spacing w:val="1"/>
          <w:sz w:val="24"/>
        </w:rPr>
        <w:t xml:space="preserve"> </w:t>
      </w:r>
      <w:r>
        <w:rPr>
          <w:sz w:val="24"/>
        </w:rPr>
        <w:t>всего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учителю.</w:t>
      </w:r>
      <w:r>
        <w:rPr>
          <w:spacing w:val="1"/>
          <w:sz w:val="24"/>
        </w:rPr>
        <w:t xml:space="preserve"> </w:t>
      </w:r>
      <w:r>
        <w:rPr>
          <w:sz w:val="24"/>
        </w:rPr>
        <w:t>Автор</w:t>
      </w:r>
      <w:r>
        <w:rPr>
          <w:spacing w:val="1"/>
          <w:sz w:val="24"/>
        </w:rPr>
        <w:t xml:space="preserve"> </w:t>
      </w:r>
      <w:r>
        <w:rPr>
          <w:sz w:val="24"/>
        </w:rPr>
        <w:t>рабочей программы вправе увеличить предложенное число учебных часов на</w:t>
      </w:r>
      <w:r>
        <w:rPr>
          <w:spacing w:val="1"/>
          <w:sz w:val="24"/>
        </w:rPr>
        <w:t xml:space="preserve"> </w:t>
      </w:r>
      <w:r>
        <w:rPr>
          <w:sz w:val="24"/>
        </w:rPr>
        <w:t>темы,</w:t>
      </w:r>
      <w:r>
        <w:rPr>
          <w:spacing w:val="1"/>
          <w:sz w:val="24"/>
        </w:rPr>
        <w:t xml:space="preserve"> </w:t>
      </w:r>
      <w:r>
        <w:rPr>
          <w:sz w:val="24"/>
        </w:rPr>
        <w:t>требующие</w:t>
      </w:r>
      <w:r>
        <w:rPr>
          <w:spacing w:val="1"/>
          <w:sz w:val="24"/>
        </w:rPr>
        <w:t xml:space="preserve"> </w:t>
      </w:r>
      <w:r>
        <w:rPr>
          <w:sz w:val="24"/>
        </w:rPr>
        <w:t>более</w:t>
      </w:r>
      <w:r>
        <w:rPr>
          <w:spacing w:val="1"/>
          <w:sz w:val="24"/>
        </w:rPr>
        <w:t xml:space="preserve"> </w:t>
      </w:r>
      <w:r>
        <w:rPr>
          <w:sz w:val="24"/>
        </w:rPr>
        <w:t>длительного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ЗПР,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уменьшить количество часов на темы, изучаемые на ознакомительном уровне.</w:t>
      </w:r>
      <w:r>
        <w:rPr>
          <w:spacing w:val="1"/>
          <w:sz w:val="24"/>
        </w:rPr>
        <w:t xml:space="preserve"> </w:t>
      </w:r>
      <w:r>
        <w:rPr>
          <w:sz w:val="24"/>
        </w:rPr>
        <w:t>Допустимо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локальное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перераспределение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перестановка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1"/>
          <w:sz w:val="24"/>
        </w:rPr>
        <w:t xml:space="preserve"> </w:t>
      </w:r>
      <w:r>
        <w:rPr>
          <w:sz w:val="24"/>
        </w:rPr>
        <w:t>внутри</w:t>
      </w:r>
      <w:r>
        <w:rPr>
          <w:spacing w:val="1"/>
          <w:sz w:val="24"/>
        </w:rPr>
        <w:t xml:space="preserve"> </w:t>
      </w:r>
      <w:r>
        <w:rPr>
          <w:sz w:val="24"/>
        </w:rPr>
        <w:t>данного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класса.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1"/>
          <w:sz w:val="24"/>
        </w:rPr>
        <w:t xml:space="preserve"> </w:t>
      </w:r>
      <w:r>
        <w:rPr>
          <w:sz w:val="24"/>
        </w:rPr>
        <w:t>проверочных</w:t>
      </w:r>
      <w:r>
        <w:rPr>
          <w:spacing w:val="1"/>
          <w:sz w:val="24"/>
        </w:rPr>
        <w:t xml:space="preserve"> </w:t>
      </w:r>
      <w:r>
        <w:rPr>
          <w:sz w:val="24"/>
        </w:rPr>
        <w:t>работ</w:t>
      </w:r>
      <w:r>
        <w:rPr>
          <w:spacing w:val="1"/>
          <w:sz w:val="24"/>
        </w:rPr>
        <w:t xml:space="preserve"> </w:t>
      </w:r>
      <w:r>
        <w:rPr>
          <w:sz w:val="24"/>
        </w:rPr>
        <w:t>(тематический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итоговый</w:t>
      </w:r>
      <w:r>
        <w:rPr>
          <w:spacing w:val="-12"/>
          <w:sz w:val="24"/>
        </w:rPr>
        <w:t xml:space="preserve"> </w:t>
      </w:r>
      <w:r>
        <w:rPr>
          <w:sz w:val="24"/>
        </w:rPr>
        <w:t>контроль</w:t>
      </w:r>
      <w:r>
        <w:rPr>
          <w:spacing w:val="-12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13"/>
          <w:sz w:val="24"/>
        </w:rPr>
        <w:t xml:space="preserve"> </w:t>
      </w:r>
      <w:r>
        <w:rPr>
          <w:sz w:val="24"/>
        </w:rPr>
        <w:t>усвоения</w:t>
      </w:r>
      <w:r>
        <w:rPr>
          <w:spacing w:val="-11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-12"/>
          <w:sz w:val="24"/>
        </w:rPr>
        <w:t xml:space="preserve"> </w:t>
      </w:r>
      <w:r>
        <w:rPr>
          <w:sz w:val="24"/>
        </w:rPr>
        <w:t>материала)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их</w:t>
      </w:r>
      <w:r>
        <w:rPr>
          <w:spacing w:val="-67"/>
          <w:sz w:val="24"/>
        </w:rPr>
        <w:t xml:space="preserve"> </w:t>
      </w:r>
      <w:r>
        <w:rPr>
          <w:sz w:val="24"/>
        </w:rPr>
        <w:t>тип (самостоятельные и контрольные работы, тесты) остаются на усмотрение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учителя. Также учитель вправе увеличить или уменьшить число учебных часов,</w:t>
      </w:r>
      <w:r>
        <w:rPr>
          <w:spacing w:val="-67"/>
          <w:sz w:val="24"/>
        </w:rPr>
        <w:t xml:space="preserve"> </w:t>
      </w:r>
      <w:r>
        <w:rPr>
          <w:sz w:val="24"/>
        </w:rPr>
        <w:t>отведённых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обобщение,</w:t>
      </w:r>
      <w:r>
        <w:rPr>
          <w:spacing w:val="1"/>
          <w:sz w:val="24"/>
        </w:rPr>
        <w:t xml:space="preserve"> </w:t>
      </w:r>
      <w:r>
        <w:rPr>
          <w:sz w:val="24"/>
        </w:rPr>
        <w:t>повторение,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систематизацию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обучающихся.</w:t>
      </w:r>
      <w:r>
        <w:rPr>
          <w:spacing w:val="1"/>
          <w:sz w:val="24"/>
        </w:rPr>
        <w:t xml:space="preserve"> </w:t>
      </w:r>
      <w:r>
        <w:rPr>
          <w:sz w:val="24"/>
        </w:rPr>
        <w:t>Единственным,</w:t>
      </w:r>
      <w:r>
        <w:rPr>
          <w:spacing w:val="1"/>
          <w:sz w:val="24"/>
        </w:rPr>
        <w:t xml:space="preserve"> </w:t>
      </w:r>
      <w:r>
        <w:rPr>
          <w:sz w:val="24"/>
        </w:rPr>
        <w:t>но</w:t>
      </w:r>
      <w:r>
        <w:rPr>
          <w:spacing w:val="1"/>
          <w:sz w:val="24"/>
        </w:rPr>
        <w:t xml:space="preserve"> </w:t>
      </w:r>
      <w:r>
        <w:rPr>
          <w:sz w:val="24"/>
        </w:rPr>
        <w:t>принципиально</w:t>
      </w:r>
      <w:r>
        <w:rPr>
          <w:spacing w:val="-67"/>
          <w:sz w:val="24"/>
        </w:rPr>
        <w:t xml:space="preserve"> </w:t>
      </w:r>
      <w:r>
        <w:rPr>
          <w:sz w:val="24"/>
        </w:rPr>
        <w:t>важным критерием, является достижение результатов обучения, указанных в</w:t>
      </w:r>
      <w:r>
        <w:rPr>
          <w:spacing w:val="1"/>
          <w:sz w:val="24"/>
        </w:rPr>
        <w:t xml:space="preserve"> </w:t>
      </w:r>
      <w:r>
        <w:rPr>
          <w:sz w:val="24"/>
        </w:rPr>
        <w:t>настоящей</w:t>
      </w:r>
      <w:r>
        <w:rPr>
          <w:spacing w:val="-1"/>
          <w:sz w:val="24"/>
        </w:rPr>
        <w:t xml:space="preserve"> </w:t>
      </w:r>
      <w:r>
        <w:rPr>
          <w:sz w:val="24"/>
        </w:rPr>
        <w:t>программе.</w:t>
      </w:r>
    </w:p>
    <w:p w14:paraId="37000000">
      <w:pPr>
        <w:pStyle w:val="Style_1"/>
        <w:spacing w:before="7"/>
        <w:ind w:firstLine="0" w:left="0"/>
        <w:jc w:val="left"/>
        <w:rPr>
          <w:sz w:val="24"/>
        </w:rPr>
      </w:pPr>
    </w:p>
    <w:p w14:paraId="38000000">
      <w:pPr>
        <w:pStyle w:val="Style_2"/>
        <w:ind w:firstLine="0" w:left="112"/>
        <w:jc w:val="both"/>
        <w:rPr>
          <w:sz w:val="24"/>
        </w:rPr>
      </w:pPr>
      <w:bookmarkStart w:id="5" w:name="_bookmark7"/>
      <w:bookmarkEnd w:id="5"/>
    </w:p>
    <w:p w14:paraId="39000000">
      <w:pPr>
        <w:pStyle w:val="Style_2"/>
        <w:ind w:firstLine="0" w:left="112"/>
        <w:jc w:val="both"/>
        <w:rPr>
          <w:sz w:val="24"/>
        </w:rPr>
      </w:pPr>
      <w:r>
        <w:rPr>
          <w:sz w:val="24"/>
        </w:rPr>
        <w:t>Цели</w:t>
      </w:r>
      <w:r>
        <w:rPr>
          <w:spacing w:val="-5"/>
          <w:sz w:val="24"/>
        </w:rPr>
        <w:t xml:space="preserve"> </w:t>
      </w:r>
      <w:r>
        <w:rPr>
          <w:sz w:val="24"/>
        </w:rPr>
        <w:t>изучения</w:t>
      </w:r>
      <w:r>
        <w:rPr>
          <w:spacing w:val="-5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-2"/>
          <w:sz w:val="24"/>
        </w:rPr>
        <w:t xml:space="preserve"> </w:t>
      </w:r>
      <w:r>
        <w:rPr>
          <w:sz w:val="24"/>
        </w:rPr>
        <w:t>курса</w:t>
      </w:r>
    </w:p>
    <w:p w14:paraId="3A000000">
      <w:pPr>
        <w:pStyle w:val="Style_1"/>
        <w:spacing w:before="144" w:line="322" w:lineRule="exact"/>
        <w:ind w:firstLine="0" w:left="821"/>
        <w:rPr>
          <w:sz w:val="24"/>
        </w:rPr>
      </w:pPr>
      <w:r>
        <w:rPr>
          <w:sz w:val="24"/>
        </w:rPr>
        <w:t>Приоритетными</w:t>
      </w:r>
      <w:r>
        <w:rPr>
          <w:spacing w:val="-1"/>
          <w:sz w:val="24"/>
        </w:rPr>
        <w:t xml:space="preserve"> </w:t>
      </w:r>
      <w:r>
        <w:rPr>
          <w:sz w:val="24"/>
        </w:rPr>
        <w:t>целями</w:t>
      </w:r>
      <w:r>
        <w:rPr>
          <w:spacing w:val="-4"/>
          <w:sz w:val="24"/>
        </w:rPr>
        <w:t xml:space="preserve"> </w:t>
      </w:r>
      <w:r>
        <w:rPr>
          <w:sz w:val="24"/>
        </w:rPr>
        <w:t>обучения</w:t>
      </w:r>
      <w:r>
        <w:rPr>
          <w:spacing w:val="2"/>
          <w:sz w:val="24"/>
        </w:rPr>
        <w:t xml:space="preserve"> </w:t>
      </w:r>
      <w:r>
        <w:rPr>
          <w:sz w:val="24"/>
        </w:rPr>
        <w:t>математике в</w:t>
      </w:r>
      <w:r>
        <w:rPr>
          <w:spacing w:val="-6"/>
          <w:sz w:val="24"/>
        </w:rPr>
        <w:t xml:space="preserve"> </w:t>
      </w:r>
      <w:r>
        <w:rPr>
          <w:sz w:val="24"/>
        </w:rPr>
        <w:t>5–6 классах</w:t>
      </w:r>
      <w:r>
        <w:rPr>
          <w:spacing w:val="-3"/>
          <w:sz w:val="24"/>
        </w:rPr>
        <w:t xml:space="preserve"> </w:t>
      </w:r>
      <w:r>
        <w:rPr>
          <w:sz w:val="24"/>
        </w:rPr>
        <w:t>являются:</w:t>
      </w:r>
    </w:p>
    <w:p w14:paraId="3B000000">
      <w:pPr>
        <w:pStyle w:val="Style_3"/>
        <w:numPr>
          <w:ilvl w:val="0"/>
          <w:numId w:val="2"/>
        </w:numPr>
        <w:tabs>
          <w:tab w:leader="none" w:pos="822" w:val="left"/>
        </w:tabs>
        <w:ind w:right="117"/>
        <w:jc w:val="both"/>
        <w:rPr>
          <w:sz w:val="24"/>
        </w:rPr>
      </w:pPr>
      <w:r>
        <w:rPr>
          <w:sz w:val="24"/>
        </w:rPr>
        <w:t>продолжение формирования основных математических понятий (число,</w:t>
      </w:r>
      <w:r>
        <w:rPr>
          <w:spacing w:val="1"/>
          <w:sz w:val="24"/>
        </w:rPr>
        <w:t xml:space="preserve"> </w:t>
      </w:r>
      <w:r>
        <w:rPr>
          <w:sz w:val="24"/>
        </w:rPr>
        <w:t>величина, геометрическая фигура), обеспечивающих преемственность и</w:t>
      </w:r>
      <w:r>
        <w:rPr>
          <w:spacing w:val="1"/>
          <w:sz w:val="24"/>
        </w:rPr>
        <w:t xml:space="preserve"> </w:t>
      </w:r>
      <w:r>
        <w:rPr>
          <w:sz w:val="24"/>
        </w:rPr>
        <w:t>перспективность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математического</w:t>
      </w:r>
      <w:r>
        <w:rPr>
          <w:spacing w:val="-6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обучающихся;</w:t>
      </w:r>
    </w:p>
    <w:p w14:paraId="3C000000">
      <w:pPr>
        <w:pStyle w:val="Style_3"/>
        <w:numPr>
          <w:ilvl w:val="0"/>
          <w:numId w:val="2"/>
        </w:numPr>
        <w:tabs>
          <w:tab w:leader="none" w:pos="822" w:val="left"/>
        </w:tabs>
        <w:ind w:right="108"/>
        <w:jc w:val="both"/>
        <w:rPr>
          <w:sz w:val="24"/>
        </w:rPr>
      </w:pPr>
      <w:r>
        <w:rPr>
          <w:sz w:val="24"/>
        </w:rPr>
        <w:t>развитие интеллектуальных и творческих способностей обучающихся c</w:t>
      </w:r>
      <w:r>
        <w:rPr>
          <w:spacing w:val="1"/>
          <w:sz w:val="24"/>
        </w:rPr>
        <w:t xml:space="preserve"> </w:t>
      </w:r>
      <w:r>
        <w:rPr>
          <w:sz w:val="24"/>
        </w:rPr>
        <w:t>ЗПР, познавательной активности, исследовательских умений, интереса к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изучению</w:t>
      </w:r>
      <w:r>
        <w:rPr>
          <w:spacing w:val="-2"/>
          <w:sz w:val="24"/>
        </w:rPr>
        <w:t xml:space="preserve"> </w:t>
      </w:r>
      <w:r>
        <w:rPr>
          <w:sz w:val="24"/>
        </w:rPr>
        <w:t>математики;</w:t>
      </w:r>
    </w:p>
    <w:p w14:paraId="3D000000">
      <w:pPr>
        <w:pStyle w:val="Style_3"/>
        <w:numPr>
          <w:ilvl w:val="0"/>
          <w:numId w:val="2"/>
        </w:numPr>
        <w:tabs>
          <w:tab w:leader="none" w:pos="822" w:val="left"/>
        </w:tabs>
        <w:ind w:right="115"/>
        <w:jc w:val="both"/>
        <w:rPr>
          <w:sz w:val="24"/>
        </w:rPr>
      </w:pPr>
      <w:r>
        <w:rPr>
          <w:sz w:val="24"/>
        </w:rPr>
        <w:t>подведение</w:t>
      </w:r>
      <w:r>
        <w:rPr>
          <w:spacing w:val="-12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12"/>
          <w:sz w:val="24"/>
        </w:rPr>
        <w:t xml:space="preserve"> </w:t>
      </w:r>
      <w:r>
        <w:rPr>
          <w:sz w:val="24"/>
        </w:rPr>
        <w:t>с</w:t>
      </w:r>
      <w:r>
        <w:rPr>
          <w:spacing w:val="-14"/>
          <w:sz w:val="24"/>
        </w:rPr>
        <w:t xml:space="preserve"> </w:t>
      </w:r>
      <w:r>
        <w:rPr>
          <w:sz w:val="24"/>
        </w:rPr>
        <w:t>ЗПР</w:t>
      </w:r>
      <w:r>
        <w:rPr>
          <w:spacing w:val="-11"/>
          <w:sz w:val="24"/>
        </w:rPr>
        <w:t xml:space="preserve"> </w:t>
      </w:r>
      <w:r>
        <w:rPr>
          <w:sz w:val="24"/>
        </w:rPr>
        <w:t>на</w:t>
      </w:r>
      <w:r>
        <w:rPr>
          <w:spacing w:val="-14"/>
          <w:sz w:val="24"/>
        </w:rPr>
        <w:t xml:space="preserve"> </w:t>
      </w:r>
      <w:r>
        <w:rPr>
          <w:sz w:val="24"/>
        </w:rPr>
        <w:t>доступном</w:t>
      </w:r>
      <w:r>
        <w:rPr>
          <w:spacing w:val="-12"/>
          <w:sz w:val="24"/>
        </w:rPr>
        <w:t xml:space="preserve"> </w:t>
      </w:r>
      <w:r>
        <w:rPr>
          <w:sz w:val="24"/>
        </w:rPr>
        <w:t>для</w:t>
      </w:r>
      <w:r>
        <w:rPr>
          <w:spacing w:val="-13"/>
          <w:sz w:val="24"/>
        </w:rPr>
        <w:t xml:space="preserve"> </w:t>
      </w:r>
      <w:r>
        <w:rPr>
          <w:sz w:val="24"/>
        </w:rPr>
        <w:t>них</w:t>
      </w:r>
      <w:r>
        <w:rPr>
          <w:spacing w:val="-11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-12"/>
          <w:sz w:val="24"/>
        </w:rPr>
        <w:t xml:space="preserve"> </w:t>
      </w:r>
      <w:r>
        <w:rPr>
          <w:sz w:val="24"/>
        </w:rPr>
        <w:t>к</w:t>
      </w:r>
      <w:r>
        <w:rPr>
          <w:spacing w:val="-14"/>
          <w:sz w:val="24"/>
        </w:rPr>
        <w:t xml:space="preserve"> </w:t>
      </w:r>
      <w:r>
        <w:rPr>
          <w:sz w:val="24"/>
        </w:rPr>
        <w:t>осознанию</w:t>
      </w:r>
      <w:r>
        <w:rPr>
          <w:spacing w:val="-67"/>
          <w:sz w:val="24"/>
        </w:rPr>
        <w:t xml:space="preserve"> </w:t>
      </w:r>
      <w:r>
        <w:rPr>
          <w:sz w:val="24"/>
        </w:rPr>
        <w:t>взаимосвязи</w:t>
      </w:r>
      <w:r>
        <w:rPr>
          <w:spacing w:val="-1"/>
          <w:sz w:val="24"/>
        </w:rPr>
        <w:t xml:space="preserve"> </w:t>
      </w:r>
      <w:r>
        <w:rPr>
          <w:sz w:val="24"/>
        </w:rPr>
        <w:t>математики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окружающего мира;</w:t>
      </w:r>
    </w:p>
    <w:p w14:paraId="3E000000">
      <w:pPr>
        <w:pStyle w:val="Style_3"/>
        <w:numPr>
          <w:ilvl w:val="0"/>
          <w:numId w:val="2"/>
        </w:numPr>
        <w:tabs>
          <w:tab w:leader="none" w:pos="822" w:val="left"/>
        </w:tabs>
        <w:ind w:right="112"/>
        <w:jc w:val="both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функциональной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грамотности: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распознавать математические объекты в реальных жизненных ситуациях,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применять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практико-ориентированных</w:t>
      </w:r>
      <w:r>
        <w:rPr>
          <w:spacing w:val="-67"/>
          <w:sz w:val="24"/>
        </w:rPr>
        <w:t xml:space="preserve"> </w:t>
      </w:r>
      <w:r>
        <w:rPr>
          <w:sz w:val="24"/>
        </w:rPr>
        <w:t>задач,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интерпретировать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соответствие</w:t>
      </w:r>
      <w:r>
        <w:rPr>
          <w:spacing w:val="-4"/>
          <w:sz w:val="24"/>
        </w:rPr>
        <w:t xml:space="preserve"> </w:t>
      </w:r>
      <w:r>
        <w:rPr>
          <w:sz w:val="24"/>
        </w:rPr>
        <w:t>практической ситуации.</w:t>
      </w:r>
    </w:p>
    <w:p w14:paraId="3F000000">
      <w:pPr>
        <w:pStyle w:val="Style_1"/>
        <w:ind w:firstLine="708" w:left="0" w:right="110"/>
        <w:rPr>
          <w:sz w:val="24"/>
        </w:rPr>
      </w:pPr>
      <w:r>
        <w:rPr>
          <w:sz w:val="24"/>
        </w:rPr>
        <w:t>Основные</w:t>
      </w:r>
      <w:r>
        <w:rPr>
          <w:spacing w:val="1"/>
          <w:sz w:val="24"/>
        </w:rPr>
        <w:t xml:space="preserve"> </w:t>
      </w:r>
      <w:r>
        <w:rPr>
          <w:sz w:val="24"/>
        </w:rPr>
        <w:t>линии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1"/>
          <w:sz w:val="24"/>
        </w:rPr>
        <w:t xml:space="preserve"> </w:t>
      </w:r>
      <w:r>
        <w:rPr>
          <w:sz w:val="24"/>
        </w:rPr>
        <w:t>курса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5–6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классах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арифметическая и геометрическая, которые развиваются параллельно, каждая 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 с собственной логикой, однако, не независимо одна от другой, а в</w:t>
      </w:r>
      <w:r>
        <w:rPr>
          <w:spacing w:val="1"/>
          <w:sz w:val="24"/>
        </w:rPr>
        <w:t xml:space="preserve"> </w:t>
      </w:r>
      <w:r>
        <w:rPr>
          <w:sz w:val="24"/>
        </w:rPr>
        <w:t>тесном контакте и взаимодействии. Также в курсе происходит знакомство с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элементами</w:t>
      </w:r>
      <w:r>
        <w:rPr>
          <w:spacing w:val="-1"/>
          <w:sz w:val="24"/>
        </w:rPr>
        <w:t xml:space="preserve"> </w:t>
      </w:r>
      <w:r>
        <w:rPr>
          <w:sz w:val="24"/>
        </w:rPr>
        <w:t>алгебры</w:t>
      </w:r>
      <w:r>
        <w:rPr>
          <w:spacing w:val="-2"/>
          <w:sz w:val="24"/>
        </w:rPr>
        <w:t xml:space="preserve"> </w:t>
      </w:r>
      <w:r>
        <w:rPr>
          <w:sz w:val="24"/>
        </w:rPr>
        <w:t>и описательной статистики.</w:t>
      </w:r>
    </w:p>
    <w:p w14:paraId="40000000">
      <w:pPr>
        <w:pStyle w:val="Style_1"/>
        <w:spacing w:before="1"/>
        <w:ind w:firstLine="708" w:left="0" w:right="108"/>
        <w:rPr>
          <w:sz w:val="24"/>
        </w:rPr>
      </w:pPr>
      <w:r>
        <w:rPr>
          <w:sz w:val="24"/>
        </w:rPr>
        <w:t xml:space="preserve">Изучение арифметического материала начинается </w:t>
      </w:r>
      <w:r>
        <w:rPr>
          <w:sz w:val="24"/>
        </w:rPr>
        <w:t>со</w:t>
      </w:r>
      <w:r>
        <w:rPr>
          <w:sz w:val="24"/>
        </w:rPr>
        <w:t xml:space="preserve"> систематизации и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 знаний о натуральных числах, полученных в начальной школе. При</w:t>
      </w:r>
      <w:r>
        <w:rPr>
          <w:spacing w:val="1"/>
          <w:sz w:val="24"/>
        </w:rPr>
        <w:t xml:space="preserve"> </w:t>
      </w:r>
      <w:r>
        <w:rPr>
          <w:sz w:val="24"/>
        </w:rPr>
        <w:t>этом</w:t>
      </w:r>
      <w:r>
        <w:rPr>
          <w:spacing w:val="1"/>
          <w:sz w:val="24"/>
        </w:rPr>
        <w:t xml:space="preserve"> </w:t>
      </w:r>
      <w:r>
        <w:rPr>
          <w:sz w:val="24"/>
        </w:rPr>
        <w:t>совершенствование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вычислительной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техники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новых</w:t>
      </w:r>
      <w:r>
        <w:rPr>
          <w:spacing w:val="1"/>
          <w:sz w:val="24"/>
        </w:rPr>
        <w:t xml:space="preserve"> </w:t>
      </w:r>
      <w:r>
        <w:rPr>
          <w:sz w:val="24"/>
        </w:rPr>
        <w:t>теоретических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1"/>
          <w:sz w:val="24"/>
        </w:rPr>
        <w:t xml:space="preserve"> </w:t>
      </w:r>
      <w:r>
        <w:rPr>
          <w:sz w:val="24"/>
        </w:rPr>
        <w:t>сочетается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развитием</w:t>
      </w:r>
      <w:r>
        <w:rPr>
          <w:spacing w:val="1"/>
          <w:sz w:val="24"/>
        </w:rPr>
        <w:t xml:space="preserve"> </w:t>
      </w:r>
      <w:r>
        <w:rPr>
          <w:sz w:val="24"/>
        </w:rPr>
        <w:t>вычислительной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частности с обучением простейшим приёмам прикидки и оценки результатов</w:t>
      </w:r>
      <w:r>
        <w:rPr>
          <w:spacing w:val="1"/>
          <w:sz w:val="24"/>
        </w:rPr>
        <w:t xml:space="preserve"> </w:t>
      </w:r>
      <w:r>
        <w:rPr>
          <w:sz w:val="24"/>
        </w:rPr>
        <w:t>вычислений.</w:t>
      </w:r>
      <w:r>
        <w:rPr>
          <w:spacing w:val="-11"/>
          <w:sz w:val="24"/>
        </w:rPr>
        <w:t xml:space="preserve"> </w:t>
      </w:r>
      <w:r>
        <w:rPr>
          <w:sz w:val="24"/>
        </w:rPr>
        <w:t>Изучение</w:t>
      </w:r>
      <w:r>
        <w:rPr>
          <w:spacing w:val="-9"/>
          <w:sz w:val="24"/>
        </w:rPr>
        <w:t xml:space="preserve"> </w:t>
      </w:r>
      <w:r>
        <w:rPr>
          <w:sz w:val="24"/>
        </w:rPr>
        <w:t>натуральных</w:t>
      </w:r>
      <w:r>
        <w:rPr>
          <w:spacing w:val="-8"/>
          <w:sz w:val="24"/>
        </w:rPr>
        <w:t xml:space="preserve"> </w:t>
      </w:r>
      <w:r>
        <w:rPr>
          <w:sz w:val="24"/>
        </w:rPr>
        <w:t>чисел</w:t>
      </w:r>
      <w:r>
        <w:rPr>
          <w:spacing w:val="-10"/>
          <w:sz w:val="24"/>
        </w:rPr>
        <w:t xml:space="preserve"> </w:t>
      </w:r>
      <w:r>
        <w:rPr>
          <w:sz w:val="24"/>
        </w:rPr>
        <w:t>продолжается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6</w:t>
      </w:r>
      <w:r>
        <w:rPr>
          <w:spacing w:val="-11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-9"/>
          <w:sz w:val="24"/>
        </w:rPr>
        <w:t xml:space="preserve"> </w:t>
      </w:r>
      <w:r>
        <w:rPr>
          <w:sz w:val="24"/>
        </w:rPr>
        <w:t>знакомством</w:t>
      </w:r>
      <w:r>
        <w:rPr>
          <w:spacing w:val="-67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начальными понятиями теории</w:t>
      </w:r>
      <w:r>
        <w:rPr>
          <w:spacing w:val="-3"/>
          <w:sz w:val="24"/>
        </w:rPr>
        <w:t xml:space="preserve"> </w:t>
      </w:r>
      <w:r>
        <w:rPr>
          <w:sz w:val="24"/>
        </w:rPr>
        <w:t>делимости.</w:t>
      </w:r>
    </w:p>
    <w:p w14:paraId="41000000">
      <w:pPr>
        <w:pStyle w:val="Style_1"/>
        <w:ind w:firstLine="708" w:left="0" w:right="110"/>
        <w:rPr>
          <w:sz w:val="24"/>
        </w:rPr>
      </w:pPr>
      <w:r>
        <w:rPr>
          <w:sz w:val="24"/>
        </w:rPr>
        <w:t>Другой крупный блок в содержании арифметической линии – это дроби.</w:t>
      </w:r>
      <w:r>
        <w:rPr>
          <w:spacing w:val="1"/>
          <w:sz w:val="24"/>
        </w:rPr>
        <w:t xml:space="preserve"> </w:t>
      </w:r>
      <w:r>
        <w:rPr>
          <w:sz w:val="24"/>
        </w:rPr>
        <w:t>Начало изучения обыкновенных и десятичных дробей отнесено к 5 классу. Это</w:t>
      </w:r>
      <w:r>
        <w:rPr>
          <w:spacing w:val="1"/>
          <w:sz w:val="24"/>
        </w:rPr>
        <w:t xml:space="preserve"> </w:t>
      </w:r>
      <w:r>
        <w:rPr>
          <w:sz w:val="24"/>
        </w:rPr>
        <w:t>первый этап в освоении дробей, когда происходит знакомство с основными</w:t>
      </w:r>
      <w:r>
        <w:rPr>
          <w:spacing w:val="1"/>
          <w:sz w:val="24"/>
        </w:rPr>
        <w:t xml:space="preserve"> </w:t>
      </w:r>
      <w:r>
        <w:rPr>
          <w:sz w:val="24"/>
        </w:rPr>
        <w:t>идеями,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понятиями</w:t>
      </w:r>
      <w:r>
        <w:rPr>
          <w:spacing w:val="1"/>
          <w:sz w:val="24"/>
        </w:rPr>
        <w:t xml:space="preserve"> </w:t>
      </w:r>
      <w:r>
        <w:rPr>
          <w:sz w:val="24"/>
        </w:rPr>
        <w:t>темы.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этом</w:t>
      </w:r>
      <w:r>
        <w:rPr>
          <w:spacing w:val="1"/>
          <w:sz w:val="24"/>
        </w:rPr>
        <w:t xml:space="preserve"> </w:t>
      </w:r>
      <w:r>
        <w:rPr>
          <w:sz w:val="24"/>
        </w:rPr>
        <w:t>рассмотрение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обыкновенных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дробей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полном объёме предшествует изучению десятичных дробей, что целесообразно</w:t>
      </w:r>
      <w:r>
        <w:rPr>
          <w:spacing w:val="1"/>
          <w:sz w:val="24"/>
        </w:rPr>
        <w:t xml:space="preserve"> </w:t>
      </w:r>
      <w:r>
        <w:rPr>
          <w:sz w:val="24"/>
        </w:rPr>
        <w:t>с точки зрения логики изложения числовой линии, когда правила действий с</w:t>
      </w:r>
      <w:r>
        <w:rPr>
          <w:spacing w:val="1"/>
          <w:sz w:val="24"/>
        </w:rPr>
        <w:t xml:space="preserve"> </w:t>
      </w:r>
      <w:r>
        <w:rPr>
          <w:sz w:val="24"/>
        </w:rPr>
        <w:t>десятичными</w:t>
      </w:r>
      <w:r>
        <w:rPr>
          <w:spacing w:val="1"/>
          <w:sz w:val="24"/>
        </w:rPr>
        <w:t xml:space="preserve"> </w:t>
      </w:r>
      <w:r>
        <w:rPr>
          <w:sz w:val="24"/>
        </w:rPr>
        <w:t>дробями</w:t>
      </w:r>
      <w:r>
        <w:rPr>
          <w:spacing w:val="1"/>
          <w:sz w:val="24"/>
        </w:rPr>
        <w:t xml:space="preserve"> </w:t>
      </w:r>
      <w:r>
        <w:rPr>
          <w:sz w:val="24"/>
        </w:rPr>
        <w:t>можно</w:t>
      </w:r>
      <w:r>
        <w:rPr>
          <w:spacing w:val="1"/>
          <w:sz w:val="24"/>
        </w:rPr>
        <w:t xml:space="preserve"> </w:t>
      </w:r>
      <w:r>
        <w:rPr>
          <w:sz w:val="24"/>
        </w:rPr>
        <w:t>обосновать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уже</w:t>
      </w:r>
      <w:r>
        <w:rPr>
          <w:spacing w:val="1"/>
          <w:sz w:val="24"/>
        </w:rPr>
        <w:t xml:space="preserve"> </w:t>
      </w:r>
      <w:r>
        <w:rPr>
          <w:sz w:val="24"/>
        </w:rPr>
        <w:t>известными</w:t>
      </w:r>
      <w:r>
        <w:rPr>
          <w:spacing w:val="1"/>
          <w:sz w:val="24"/>
        </w:rPr>
        <w:t xml:space="preserve"> </w:t>
      </w:r>
      <w:r>
        <w:rPr>
          <w:sz w:val="24"/>
        </w:rPr>
        <w:t>алгоритмами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выполнения действий с обыкновенными дробями. Знакомство с десятичными</w:t>
      </w:r>
      <w:r>
        <w:rPr>
          <w:spacing w:val="1"/>
          <w:sz w:val="24"/>
        </w:rPr>
        <w:t xml:space="preserve"> </w:t>
      </w:r>
      <w:r>
        <w:rPr>
          <w:sz w:val="24"/>
        </w:rPr>
        <w:t>дробями расширит возможности для понимания обучающимися прикладного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применения новой записи при изучении других предметов и при практическом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использовании.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6</w:t>
      </w:r>
      <w:r>
        <w:rPr>
          <w:spacing w:val="1"/>
          <w:sz w:val="24"/>
        </w:rPr>
        <w:t xml:space="preserve"> </w:t>
      </w:r>
      <w:r>
        <w:rPr>
          <w:sz w:val="24"/>
        </w:rPr>
        <w:t>классу</w:t>
      </w:r>
      <w:r>
        <w:rPr>
          <w:spacing w:val="1"/>
          <w:sz w:val="24"/>
        </w:rPr>
        <w:t xml:space="preserve"> </w:t>
      </w:r>
      <w:r>
        <w:rPr>
          <w:sz w:val="24"/>
        </w:rPr>
        <w:t>отнесён</w:t>
      </w:r>
      <w:r>
        <w:rPr>
          <w:spacing w:val="1"/>
          <w:sz w:val="24"/>
        </w:rPr>
        <w:t xml:space="preserve"> </w:t>
      </w:r>
      <w:r>
        <w:rPr>
          <w:sz w:val="24"/>
        </w:rPr>
        <w:t>второй</w:t>
      </w:r>
      <w:r>
        <w:rPr>
          <w:spacing w:val="1"/>
          <w:sz w:val="24"/>
        </w:rPr>
        <w:t xml:space="preserve"> </w:t>
      </w:r>
      <w:r>
        <w:rPr>
          <w:sz w:val="24"/>
        </w:rPr>
        <w:t>этап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изучении</w:t>
      </w:r>
      <w:r>
        <w:rPr>
          <w:spacing w:val="1"/>
          <w:sz w:val="24"/>
        </w:rPr>
        <w:t xml:space="preserve"> </w:t>
      </w:r>
      <w:r>
        <w:rPr>
          <w:sz w:val="24"/>
        </w:rPr>
        <w:t>дробей,</w:t>
      </w:r>
      <w:r>
        <w:rPr>
          <w:spacing w:val="1"/>
          <w:sz w:val="24"/>
        </w:rPr>
        <w:t xml:space="preserve"> </w:t>
      </w:r>
      <w:r>
        <w:rPr>
          <w:sz w:val="24"/>
        </w:rPr>
        <w:t>где</w:t>
      </w:r>
      <w:r>
        <w:rPr>
          <w:spacing w:val="1"/>
          <w:sz w:val="24"/>
        </w:rPr>
        <w:t xml:space="preserve"> </w:t>
      </w:r>
      <w:r>
        <w:rPr>
          <w:sz w:val="24"/>
        </w:rPr>
        <w:t>происходит совершенствование навыков сравнения и преобразования дробей,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освоение</w:t>
      </w:r>
      <w:r>
        <w:rPr>
          <w:spacing w:val="-14"/>
          <w:sz w:val="24"/>
        </w:rPr>
        <w:t xml:space="preserve"> </w:t>
      </w:r>
      <w:r>
        <w:rPr>
          <w:sz w:val="24"/>
        </w:rPr>
        <w:t>новых</w:t>
      </w:r>
      <w:r>
        <w:rPr>
          <w:spacing w:val="-13"/>
          <w:sz w:val="24"/>
        </w:rPr>
        <w:t xml:space="preserve"> </w:t>
      </w:r>
      <w:r>
        <w:rPr>
          <w:sz w:val="24"/>
        </w:rPr>
        <w:t>вычислительных</w:t>
      </w:r>
      <w:r>
        <w:rPr>
          <w:spacing w:val="-14"/>
          <w:sz w:val="24"/>
        </w:rPr>
        <w:t xml:space="preserve"> </w:t>
      </w:r>
      <w:r>
        <w:rPr>
          <w:sz w:val="24"/>
        </w:rPr>
        <w:t>алгоритмов,</w:t>
      </w:r>
      <w:r>
        <w:rPr>
          <w:spacing w:val="-14"/>
          <w:sz w:val="24"/>
        </w:rPr>
        <w:t xml:space="preserve"> </w:t>
      </w:r>
      <w:r>
        <w:rPr>
          <w:sz w:val="24"/>
        </w:rPr>
        <w:t>оттачивание</w:t>
      </w:r>
      <w:r>
        <w:rPr>
          <w:spacing w:val="-13"/>
          <w:sz w:val="24"/>
        </w:rPr>
        <w:t xml:space="preserve"> </w:t>
      </w:r>
      <w:r>
        <w:rPr>
          <w:sz w:val="24"/>
        </w:rPr>
        <w:t>техники</w:t>
      </w:r>
      <w:r>
        <w:rPr>
          <w:spacing w:val="-14"/>
          <w:sz w:val="24"/>
        </w:rPr>
        <w:t xml:space="preserve"> </w:t>
      </w:r>
      <w:r>
        <w:rPr>
          <w:sz w:val="24"/>
        </w:rPr>
        <w:t>вычислений,</w:t>
      </w:r>
    </w:p>
    <w:p w14:paraId="42000000">
      <w:pPr>
        <w:pStyle w:val="Style_1"/>
        <w:spacing w:before="67"/>
        <w:ind w:right="111"/>
        <w:rPr>
          <w:sz w:val="24"/>
        </w:rPr>
      </w:pPr>
      <w:r>
        <w:rPr>
          <w:sz w:val="24"/>
        </w:rPr>
        <w:t>в том числе значений выражений, содержащих и обыкновенные, и десятичные</w:t>
      </w:r>
      <w:r>
        <w:rPr>
          <w:spacing w:val="1"/>
          <w:sz w:val="24"/>
        </w:rPr>
        <w:t xml:space="preserve"> </w:t>
      </w:r>
      <w:r>
        <w:rPr>
          <w:sz w:val="24"/>
        </w:rPr>
        <w:t>дроби, установление связей между ними, рассмотрение приёмов решения 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дроби.</w:t>
      </w:r>
      <w:r>
        <w:rPr>
          <w:spacing w:val="-2"/>
          <w:sz w:val="24"/>
        </w:rPr>
        <w:t xml:space="preserve"> </w:t>
      </w:r>
      <w:r>
        <w:rPr>
          <w:sz w:val="24"/>
        </w:rPr>
        <w:t>В начале</w:t>
      </w:r>
      <w:r>
        <w:rPr>
          <w:spacing w:val="-5"/>
          <w:sz w:val="24"/>
        </w:rPr>
        <w:t xml:space="preserve"> </w:t>
      </w:r>
      <w:r>
        <w:rPr>
          <w:sz w:val="24"/>
        </w:rPr>
        <w:t>6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-4"/>
          <w:sz w:val="24"/>
        </w:rPr>
        <w:t xml:space="preserve"> </w:t>
      </w:r>
      <w:r>
        <w:rPr>
          <w:sz w:val="24"/>
        </w:rPr>
        <w:t>происходит</w:t>
      </w:r>
      <w:r>
        <w:rPr>
          <w:spacing w:val="-3"/>
          <w:sz w:val="24"/>
        </w:rPr>
        <w:t xml:space="preserve"> </w:t>
      </w:r>
      <w:r>
        <w:rPr>
          <w:sz w:val="24"/>
        </w:rPr>
        <w:t>знакомство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понятием</w:t>
      </w:r>
      <w:r>
        <w:rPr>
          <w:spacing w:val="-1"/>
          <w:sz w:val="24"/>
        </w:rPr>
        <w:t xml:space="preserve"> </w:t>
      </w:r>
      <w:r>
        <w:rPr>
          <w:sz w:val="24"/>
        </w:rPr>
        <w:t>процента.</w:t>
      </w:r>
    </w:p>
    <w:p w14:paraId="43000000">
      <w:pPr>
        <w:pStyle w:val="Style_1"/>
        <w:spacing w:before="2"/>
        <w:ind w:firstLine="708" w:left="0" w:right="113"/>
        <w:rPr>
          <w:sz w:val="24"/>
        </w:rPr>
      </w:pPr>
      <w:r>
        <w:rPr>
          <w:sz w:val="24"/>
        </w:rPr>
        <w:t>Особенностью изучения положительных и отрицательных чисел является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то,</w:t>
      </w:r>
      <w:r>
        <w:rPr>
          <w:spacing w:val="-8"/>
          <w:sz w:val="24"/>
        </w:rPr>
        <w:t xml:space="preserve"> </w:t>
      </w:r>
      <w:r>
        <w:rPr>
          <w:sz w:val="24"/>
        </w:rPr>
        <w:t>что</w:t>
      </w:r>
      <w:r>
        <w:rPr>
          <w:spacing w:val="-6"/>
          <w:sz w:val="24"/>
        </w:rPr>
        <w:t xml:space="preserve"> </w:t>
      </w:r>
      <w:r>
        <w:rPr>
          <w:sz w:val="24"/>
        </w:rPr>
        <w:t>они</w:t>
      </w:r>
      <w:r>
        <w:rPr>
          <w:spacing w:val="-6"/>
          <w:sz w:val="24"/>
        </w:rPr>
        <w:t xml:space="preserve"> </w:t>
      </w:r>
      <w:r>
        <w:rPr>
          <w:sz w:val="24"/>
        </w:rPr>
        <w:t>также</w:t>
      </w:r>
      <w:r>
        <w:rPr>
          <w:spacing w:val="-6"/>
          <w:sz w:val="24"/>
        </w:rPr>
        <w:t xml:space="preserve"> </w:t>
      </w:r>
      <w:r>
        <w:rPr>
          <w:sz w:val="24"/>
        </w:rPr>
        <w:t>могут</w:t>
      </w:r>
      <w:r>
        <w:rPr>
          <w:spacing w:val="-7"/>
          <w:sz w:val="24"/>
        </w:rPr>
        <w:t xml:space="preserve"> </w:t>
      </w:r>
      <w:r>
        <w:rPr>
          <w:sz w:val="24"/>
        </w:rPr>
        <w:t>рассматриваться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несколько</w:t>
      </w:r>
      <w:r>
        <w:rPr>
          <w:spacing w:val="-6"/>
          <w:sz w:val="24"/>
        </w:rPr>
        <w:t xml:space="preserve"> </w:t>
      </w:r>
      <w:r>
        <w:rPr>
          <w:sz w:val="24"/>
        </w:rPr>
        <w:t>этапов.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6</w:t>
      </w:r>
      <w:r>
        <w:rPr>
          <w:spacing w:val="-8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начале</w:t>
      </w:r>
      <w:r>
        <w:rPr>
          <w:spacing w:val="-67"/>
          <w:sz w:val="24"/>
        </w:rPr>
        <w:t xml:space="preserve"> </w:t>
      </w:r>
      <w:r>
        <w:rPr>
          <w:sz w:val="24"/>
        </w:rPr>
        <w:t>изучения</w:t>
      </w:r>
      <w:r>
        <w:rPr>
          <w:spacing w:val="33"/>
          <w:sz w:val="24"/>
        </w:rPr>
        <w:t xml:space="preserve"> </w:t>
      </w:r>
      <w:r>
        <w:rPr>
          <w:sz w:val="24"/>
        </w:rPr>
        <w:t>темы</w:t>
      </w:r>
      <w:r>
        <w:rPr>
          <w:spacing w:val="33"/>
          <w:sz w:val="24"/>
        </w:rPr>
        <w:t xml:space="preserve"> </w:t>
      </w:r>
      <w:r>
        <w:rPr>
          <w:sz w:val="24"/>
        </w:rPr>
        <w:t>«Положительные</w:t>
      </w:r>
      <w:r>
        <w:rPr>
          <w:spacing w:val="34"/>
          <w:sz w:val="24"/>
        </w:rPr>
        <w:t xml:space="preserve"> </w:t>
      </w:r>
      <w:r>
        <w:rPr>
          <w:sz w:val="24"/>
        </w:rPr>
        <w:t>и</w:t>
      </w:r>
      <w:r>
        <w:rPr>
          <w:spacing w:val="33"/>
          <w:sz w:val="24"/>
        </w:rPr>
        <w:t xml:space="preserve"> </w:t>
      </w:r>
      <w:r>
        <w:rPr>
          <w:sz w:val="24"/>
        </w:rPr>
        <w:t>отрицательные</w:t>
      </w:r>
      <w:r>
        <w:rPr>
          <w:spacing w:val="34"/>
          <w:sz w:val="24"/>
        </w:rPr>
        <w:t xml:space="preserve"> </w:t>
      </w:r>
      <w:r>
        <w:rPr>
          <w:sz w:val="24"/>
        </w:rPr>
        <w:t>числа»</w:t>
      </w:r>
      <w:r>
        <w:rPr>
          <w:spacing w:val="29"/>
          <w:sz w:val="24"/>
        </w:rPr>
        <w:t xml:space="preserve"> </w:t>
      </w:r>
      <w:r>
        <w:rPr>
          <w:sz w:val="24"/>
        </w:rPr>
        <w:t>выделяется</w:t>
      </w:r>
      <w:r>
        <w:rPr>
          <w:spacing w:val="31"/>
          <w:sz w:val="24"/>
        </w:rPr>
        <w:t xml:space="preserve"> </w:t>
      </w:r>
      <w:r>
        <w:rPr>
          <w:sz w:val="24"/>
        </w:rPr>
        <w:t>подтема</w:t>
      </w:r>
    </w:p>
    <w:p w14:paraId="44000000">
      <w:pPr>
        <w:pStyle w:val="Style_1"/>
        <w:ind w:right="108"/>
        <w:rPr>
          <w:sz w:val="24"/>
        </w:rPr>
      </w:pPr>
      <w:r>
        <w:rPr>
          <w:sz w:val="24"/>
        </w:rPr>
        <w:t>«Целые</w:t>
      </w:r>
      <w:r>
        <w:rPr>
          <w:spacing w:val="1"/>
          <w:sz w:val="24"/>
        </w:rPr>
        <w:t xml:space="preserve"> </w:t>
      </w:r>
      <w:r>
        <w:rPr>
          <w:sz w:val="24"/>
        </w:rPr>
        <w:t>числа»,</w:t>
      </w:r>
      <w:r>
        <w:rPr>
          <w:spacing w:val="1"/>
          <w:sz w:val="24"/>
        </w:rPr>
        <w:t xml:space="preserve"> </w:t>
      </w:r>
      <w:r>
        <w:rPr>
          <w:sz w:val="24"/>
        </w:rPr>
        <w:t>в 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1"/>
          <w:sz w:val="24"/>
        </w:rPr>
        <w:t xml:space="preserve"> </w:t>
      </w:r>
      <w:r>
        <w:rPr>
          <w:sz w:val="24"/>
        </w:rPr>
        <w:t>знакомство</w:t>
      </w:r>
      <w:r>
        <w:rPr>
          <w:spacing w:val="1"/>
          <w:sz w:val="24"/>
        </w:rPr>
        <w:t xml:space="preserve"> </w:t>
      </w:r>
      <w:r>
        <w:rPr>
          <w:sz w:val="24"/>
        </w:rPr>
        <w:t>с отрицательными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числами 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действиями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положительными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отрицательными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числами</w:t>
      </w:r>
      <w:r>
        <w:rPr>
          <w:spacing w:val="1"/>
          <w:sz w:val="24"/>
        </w:rPr>
        <w:t xml:space="preserve"> </w:t>
      </w:r>
      <w:r>
        <w:rPr>
          <w:sz w:val="24"/>
        </w:rPr>
        <w:t>происходит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подхода.</w:t>
      </w:r>
      <w:r>
        <w:rPr>
          <w:spacing w:val="1"/>
          <w:sz w:val="24"/>
        </w:rPr>
        <w:t xml:space="preserve"> </w:t>
      </w:r>
      <w:r>
        <w:rPr>
          <w:sz w:val="24"/>
        </w:rPr>
        <w:t>Это</w:t>
      </w:r>
      <w:r>
        <w:rPr>
          <w:spacing w:val="1"/>
          <w:sz w:val="24"/>
        </w:rPr>
        <w:t xml:space="preserve"> </w:t>
      </w:r>
      <w:r>
        <w:rPr>
          <w:sz w:val="24"/>
        </w:rPr>
        <w:t>позволяет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доступном</w:t>
      </w:r>
      <w:r>
        <w:rPr>
          <w:spacing w:val="1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познакомить</w:t>
      </w:r>
      <w:r>
        <w:rPr>
          <w:spacing w:val="-9"/>
          <w:sz w:val="24"/>
        </w:rPr>
        <w:t xml:space="preserve"> </w:t>
      </w:r>
      <w:r>
        <w:rPr>
          <w:sz w:val="24"/>
        </w:rPr>
        <w:t>учащихся</w:t>
      </w:r>
      <w:r>
        <w:rPr>
          <w:spacing w:val="-10"/>
          <w:sz w:val="24"/>
        </w:rPr>
        <w:t xml:space="preserve"> </w:t>
      </w:r>
      <w:r>
        <w:rPr>
          <w:sz w:val="24"/>
        </w:rPr>
        <w:t>практически</w:t>
      </w:r>
      <w:r>
        <w:rPr>
          <w:spacing w:val="-10"/>
          <w:sz w:val="24"/>
        </w:rPr>
        <w:t xml:space="preserve"> </w:t>
      </w:r>
      <w:r>
        <w:rPr>
          <w:sz w:val="24"/>
        </w:rPr>
        <w:t>со</w:t>
      </w:r>
      <w:r>
        <w:rPr>
          <w:spacing w:val="-9"/>
          <w:sz w:val="24"/>
        </w:rPr>
        <w:t xml:space="preserve"> </w:t>
      </w:r>
      <w:r>
        <w:rPr>
          <w:sz w:val="24"/>
        </w:rPr>
        <w:t>всеми</w:t>
      </w:r>
      <w:r>
        <w:rPr>
          <w:spacing w:val="-10"/>
          <w:sz w:val="24"/>
        </w:rPr>
        <w:t xml:space="preserve"> </w:t>
      </w:r>
      <w:r>
        <w:rPr>
          <w:sz w:val="24"/>
        </w:rPr>
        <w:t>основными</w:t>
      </w:r>
      <w:r>
        <w:rPr>
          <w:spacing w:val="-9"/>
          <w:sz w:val="24"/>
        </w:rPr>
        <w:t xml:space="preserve"> </w:t>
      </w:r>
      <w:r>
        <w:rPr>
          <w:sz w:val="24"/>
        </w:rPr>
        <w:t>понятиями</w:t>
      </w:r>
      <w:r>
        <w:rPr>
          <w:spacing w:val="-9"/>
          <w:sz w:val="24"/>
        </w:rPr>
        <w:t xml:space="preserve"> </w:t>
      </w:r>
      <w:r>
        <w:rPr>
          <w:sz w:val="24"/>
        </w:rPr>
        <w:t>темы,</w:t>
      </w:r>
      <w:r>
        <w:rPr>
          <w:spacing w:val="-11"/>
          <w:sz w:val="24"/>
        </w:rPr>
        <w:t xml:space="preserve"> </w:t>
      </w:r>
      <w:r>
        <w:rPr>
          <w:sz w:val="24"/>
        </w:rPr>
        <w:t>в</w:t>
      </w:r>
      <w:r>
        <w:rPr>
          <w:spacing w:val="-11"/>
          <w:sz w:val="24"/>
        </w:rPr>
        <w:t xml:space="preserve"> </w:t>
      </w:r>
      <w:r>
        <w:rPr>
          <w:sz w:val="24"/>
        </w:rPr>
        <w:t>том</w:t>
      </w:r>
      <w:r>
        <w:rPr>
          <w:spacing w:val="-68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1"/>
          <w:sz w:val="24"/>
        </w:rPr>
        <w:t xml:space="preserve"> </w:t>
      </w:r>
      <w:r>
        <w:rPr>
          <w:sz w:val="24"/>
        </w:rPr>
        <w:t>знаков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1"/>
          <w:sz w:val="24"/>
        </w:rPr>
        <w:t xml:space="preserve"> </w:t>
      </w:r>
      <w:r>
        <w:rPr>
          <w:sz w:val="24"/>
        </w:rPr>
        <w:t>арифметических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действий.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Изучение рациональных чисел на этом не закончится, а будет продолжено в</w:t>
      </w:r>
      <w:r>
        <w:rPr>
          <w:spacing w:val="1"/>
          <w:sz w:val="24"/>
        </w:rPr>
        <w:t xml:space="preserve"> </w:t>
      </w:r>
      <w:r>
        <w:rPr>
          <w:sz w:val="24"/>
        </w:rPr>
        <w:t>курсе алгебры 7 класса, что станет следующим проходом всех принципиальных</w:t>
      </w:r>
      <w:r>
        <w:rPr>
          <w:spacing w:val="-67"/>
          <w:sz w:val="24"/>
        </w:rPr>
        <w:t xml:space="preserve"> </w:t>
      </w:r>
      <w:r>
        <w:rPr>
          <w:sz w:val="24"/>
        </w:rPr>
        <w:t>вопросов, тем самым разделение трудностей облегчает восприятие материала, а</w:t>
      </w:r>
      <w:r>
        <w:rPr>
          <w:spacing w:val="-67"/>
          <w:sz w:val="24"/>
        </w:rPr>
        <w:t xml:space="preserve"> </w:t>
      </w:r>
      <w:r>
        <w:rPr>
          <w:sz w:val="24"/>
        </w:rPr>
        <w:t>распределение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во</w:t>
      </w:r>
      <w:r>
        <w:rPr>
          <w:spacing w:val="-2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-3"/>
          <w:sz w:val="24"/>
        </w:rPr>
        <w:t xml:space="preserve"> </w:t>
      </w:r>
      <w:r>
        <w:rPr>
          <w:sz w:val="24"/>
        </w:rPr>
        <w:t>способствует</w:t>
      </w:r>
      <w:r>
        <w:rPr>
          <w:spacing w:val="-1"/>
          <w:sz w:val="24"/>
        </w:rPr>
        <w:t xml:space="preserve"> </w:t>
      </w:r>
      <w:r>
        <w:rPr>
          <w:sz w:val="24"/>
        </w:rPr>
        <w:t>прочности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приобретаемых</w:t>
      </w:r>
      <w:r>
        <w:rPr>
          <w:spacing w:val="-2"/>
          <w:sz w:val="24"/>
        </w:rPr>
        <w:t xml:space="preserve"> </w:t>
      </w:r>
      <w:r>
        <w:rPr>
          <w:sz w:val="24"/>
        </w:rPr>
        <w:t>навыков.</w:t>
      </w:r>
    </w:p>
    <w:p w14:paraId="45000000">
      <w:pPr>
        <w:pStyle w:val="Style_1"/>
        <w:spacing w:before="1"/>
        <w:ind w:firstLine="708" w:left="0" w:right="112"/>
        <w:rPr>
          <w:sz w:val="24"/>
        </w:rPr>
      </w:pPr>
      <w:r>
        <w:rPr>
          <w:sz w:val="24"/>
        </w:rPr>
        <w:t>При обучении решению текстовых задач в 5—6 классах используются</w:t>
      </w:r>
      <w:r>
        <w:rPr>
          <w:spacing w:val="1"/>
          <w:sz w:val="24"/>
        </w:rPr>
        <w:t xml:space="preserve"> </w:t>
      </w:r>
      <w:r>
        <w:rPr>
          <w:sz w:val="24"/>
        </w:rPr>
        <w:t>арифметические приёмы решения. Текстовые задачи, решаемые при отработке</w:t>
      </w:r>
      <w:r>
        <w:rPr>
          <w:spacing w:val="1"/>
          <w:sz w:val="24"/>
        </w:rPr>
        <w:t xml:space="preserve"> </w:t>
      </w:r>
      <w:r>
        <w:rPr>
          <w:sz w:val="24"/>
        </w:rPr>
        <w:t>вычислительных навыков в 5—6 классах, рассматриваются задачи следующих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видов: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движение,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части,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покупки,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производительность,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проценты,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пропорции.</w:t>
      </w:r>
      <w:r>
        <w:rPr>
          <w:spacing w:val="1"/>
          <w:sz w:val="24"/>
        </w:rPr>
        <w:t xml:space="preserve"> </w:t>
      </w:r>
      <w:r>
        <w:rPr>
          <w:sz w:val="24"/>
        </w:rPr>
        <w:t>Кроме</w:t>
      </w:r>
      <w:r>
        <w:rPr>
          <w:spacing w:val="1"/>
          <w:sz w:val="24"/>
        </w:rPr>
        <w:t xml:space="preserve"> </w:t>
      </w:r>
      <w:r>
        <w:rPr>
          <w:sz w:val="24"/>
        </w:rPr>
        <w:t>того,</w:t>
      </w:r>
      <w:r>
        <w:rPr>
          <w:spacing w:val="-67"/>
          <w:sz w:val="24"/>
        </w:rPr>
        <w:t xml:space="preserve"> </w:t>
      </w:r>
      <w:r>
        <w:rPr>
          <w:sz w:val="24"/>
        </w:rPr>
        <w:t>обучающиеся</w:t>
      </w:r>
      <w:r>
        <w:rPr>
          <w:spacing w:val="1"/>
          <w:sz w:val="24"/>
        </w:rPr>
        <w:t xml:space="preserve"> </w:t>
      </w:r>
      <w:r>
        <w:rPr>
          <w:sz w:val="24"/>
        </w:rPr>
        <w:t>знакомятся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приёмами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перебором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возможных</w:t>
      </w:r>
      <w:r>
        <w:rPr>
          <w:spacing w:val="-67"/>
          <w:sz w:val="24"/>
        </w:rPr>
        <w:t xml:space="preserve"> </w:t>
      </w:r>
      <w:r>
        <w:rPr>
          <w:sz w:val="24"/>
        </w:rPr>
        <w:t>вариантов, учатся работать с информацией, представленной в форме таблиц или</w:t>
      </w:r>
      <w:r>
        <w:rPr>
          <w:spacing w:val="-68"/>
          <w:sz w:val="24"/>
        </w:rPr>
        <w:t xml:space="preserve"> </w:t>
      </w:r>
      <w:r>
        <w:rPr>
          <w:sz w:val="24"/>
        </w:rPr>
        <w:t>диаграмм.</w:t>
      </w:r>
    </w:p>
    <w:p w14:paraId="46000000">
      <w:pPr>
        <w:pStyle w:val="Style_1"/>
        <w:ind w:firstLine="708" w:left="0" w:right="113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программе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предусмотрено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пропедевтических алгебраических представлений. Буква как символ некоторого</w:t>
      </w:r>
      <w:r>
        <w:rPr>
          <w:spacing w:val="-67"/>
          <w:sz w:val="24"/>
        </w:rPr>
        <w:t xml:space="preserve"> </w:t>
      </w:r>
      <w:r>
        <w:rPr>
          <w:sz w:val="24"/>
        </w:rPr>
        <w:t>числа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контекста</w:t>
      </w:r>
      <w:r>
        <w:rPr>
          <w:spacing w:val="1"/>
          <w:sz w:val="24"/>
        </w:rPr>
        <w:t xml:space="preserve"> </w:t>
      </w:r>
      <w:r>
        <w:rPr>
          <w:sz w:val="24"/>
        </w:rPr>
        <w:t>вводится</w:t>
      </w:r>
      <w:r>
        <w:rPr>
          <w:spacing w:val="1"/>
          <w:sz w:val="24"/>
        </w:rPr>
        <w:t xml:space="preserve"> </w:t>
      </w:r>
      <w:r>
        <w:rPr>
          <w:sz w:val="24"/>
        </w:rPr>
        <w:t>постепенно.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Буквенная символика широко </w:t>
      </w:r>
      <w:r>
        <w:rPr>
          <w:sz w:val="24"/>
        </w:rPr>
        <w:t>используется</w:t>
      </w:r>
      <w:r>
        <w:rPr>
          <w:sz w:val="24"/>
        </w:rPr>
        <w:t xml:space="preserve"> прежде всего для записи общих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предложений,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частности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вычисления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геометрических величин,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качестве</w:t>
      </w:r>
      <w:r>
        <w:rPr>
          <w:spacing w:val="-1"/>
          <w:sz w:val="24"/>
        </w:rPr>
        <w:t xml:space="preserve"> </w:t>
      </w:r>
      <w:r>
        <w:rPr>
          <w:sz w:val="24"/>
        </w:rPr>
        <w:t>«заместителя»</w:t>
      </w:r>
      <w:r>
        <w:rPr>
          <w:spacing w:val="-2"/>
          <w:sz w:val="24"/>
        </w:rPr>
        <w:t xml:space="preserve"> </w:t>
      </w:r>
      <w:r>
        <w:rPr>
          <w:sz w:val="24"/>
        </w:rPr>
        <w:t>числа.</w:t>
      </w:r>
    </w:p>
    <w:p w14:paraId="47000000">
      <w:pPr>
        <w:pStyle w:val="Style_1"/>
        <w:ind w:firstLine="708" w:left="0" w:right="112"/>
        <w:rPr>
          <w:sz w:val="24"/>
        </w:rPr>
      </w:pPr>
      <w:r>
        <w:rPr>
          <w:sz w:val="24"/>
        </w:rPr>
        <w:t>В курсе «Математики» 5–6 классов представлена наглядная геометрия,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направленная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образного</w:t>
      </w:r>
      <w:r>
        <w:rPr>
          <w:spacing w:val="1"/>
          <w:sz w:val="24"/>
        </w:rPr>
        <w:t xml:space="preserve"> </w:t>
      </w:r>
      <w:r>
        <w:rPr>
          <w:sz w:val="24"/>
        </w:rPr>
        <w:t>мышления,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воображения,</w:t>
      </w:r>
      <w:r>
        <w:rPr>
          <w:spacing w:val="-9"/>
          <w:sz w:val="24"/>
        </w:rPr>
        <w:t xml:space="preserve"> </w:t>
      </w:r>
      <w:r>
        <w:rPr>
          <w:sz w:val="24"/>
        </w:rPr>
        <w:t>изобразительных</w:t>
      </w:r>
      <w:r>
        <w:rPr>
          <w:spacing w:val="-9"/>
          <w:sz w:val="24"/>
        </w:rPr>
        <w:t xml:space="preserve"> </w:t>
      </w:r>
      <w:r>
        <w:rPr>
          <w:sz w:val="24"/>
        </w:rPr>
        <w:t>умений.</w:t>
      </w:r>
      <w:r>
        <w:rPr>
          <w:spacing w:val="-11"/>
          <w:sz w:val="24"/>
        </w:rPr>
        <w:t xml:space="preserve"> </w:t>
      </w:r>
      <w:r>
        <w:rPr>
          <w:sz w:val="24"/>
        </w:rPr>
        <w:t>Это</w:t>
      </w:r>
      <w:r>
        <w:rPr>
          <w:spacing w:val="-8"/>
          <w:sz w:val="24"/>
        </w:rPr>
        <w:t xml:space="preserve"> </w:t>
      </w:r>
      <w:r>
        <w:rPr>
          <w:sz w:val="24"/>
        </w:rPr>
        <w:t>важный</w:t>
      </w:r>
      <w:r>
        <w:rPr>
          <w:spacing w:val="-8"/>
          <w:sz w:val="24"/>
        </w:rPr>
        <w:t xml:space="preserve"> </w:t>
      </w:r>
      <w:r>
        <w:rPr>
          <w:sz w:val="24"/>
        </w:rPr>
        <w:t>этап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12"/>
          <w:sz w:val="24"/>
        </w:rPr>
        <w:t xml:space="preserve"> </w:t>
      </w:r>
      <w:r>
        <w:rPr>
          <w:sz w:val="24"/>
        </w:rPr>
        <w:t>изучении</w:t>
      </w:r>
      <w:r>
        <w:rPr>
          <w:spacing w:val="-8"/>
          <w:sz w:val="24"/>
        </w:rPr>
        <w:t xml:space="preserve"> </w:t>
      </w:r>
      <w:r>
        <w:rPr>
          <w:sz w:val="24"/>
        </w:rPr>
        <w:t>геометрии,</w:t>
      </w:r>
      <w:r>
        <w:rPr>
          <w:spacing w:val="-68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наглядно-практическом</w:t>
      </w:r>
      <w:r>
        <w:rPr>
          <w:spacing w:val="1"/>
          <w:sz w:val="24"/>
        </w:rPr>
        <w:t xml:space="preserve"> </w:t>
      </w:r>
      <w:r>
        <w:rPr>
          <w:sz w:val="24"/>
        </w:rPr>
        <w:t>уровне,</w:t>
      </w:r>
      <w:r>
        <w:rPr>
          <w:spacing w:val="1"/>
          <w:sz w:val="24"/>
        </w:rPr>
        <w:t xml:space="preserve"> </w:t>
      </w:r>
      <w:r>
        <w:rPr>
          <w:sz w:val="24"/>
        </w:rPr>
        <w:t>опирается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наглядно-образное</w:t>
      </w:r>
      <w:r>
        <w:rPr>
          <w:spacing w:val="1"/>
          <w:sz w:val="24"/>
        </w:rPr>
        <w:t xml:space="preserve"> </w:t>
      </w:r>
      <w:r>
        <w:rPr>
          <w:sz w:val="24"/>
        </w:rPr>
        <w:t>мышление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Большая</w:t>
      </w:r>
      <w:r>
        <w:rPr>
          <w:spacing w:val="1"/>
          <w:sz w:val="24"/>
        </w:rPr>
        <w:t xml:space="preserve"> </w:t>
      </w:r>
      <w:r>
        <w:rPr>
          <w:sz w:val="24"/>
        </w:rPr>
        <w:t>роль</w:t>
      </w:r>
      <w:r>
        <w:rPr>
          <w:spacing w:val="1"/>
          <w:sz w:val="24"/>
        </w:rPr>
        <w:t xml:space="preserve"> </w:t>
      </w:r>
      <w:r>
        <w:rPr>
          <w:sz w:val="24"/>
        </w:rPr>
        <w:t>отводится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опыту,</w:t>
      </w:r>
      <w:r>
        <w:rPr>
          <w:spacing w:val="1"/>
          <w:sz w:val="24"/>
        </w:rPr>
        <w:t xml:space="preserve"> </w:t>
      </w:r>
      <w:r>
        <w:rPr>
          <w:sz w:val="24"/>
        </w:rPr>
        <w:t>эксперименту,</w:t>
      </w:r>
      <w:r>
        <w:rPr>
          <w:spacing w:val="1"/>
          <w:sz w:val="24"/>
        </w:rPr>
        <w:t xml:space="preserve"> </w:t>
      </w:r>
      <w:r>
        <w:rPr>
          <w:sz w:val="24"/>
        </w:rPr>
        <w:t>моделированию.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Обучающиеся</w:t>
      </w:r>
      <w:r>
        <w:rPr>
          <w:spacing w:val="1"/>
          <w:sz w:val="24"/>
        </w:rPr>
        <w:t xml:space="preserve"> </w:t>
      </w:r>
      <w:r>
        <w:rPr>
          <w:sz w:val="24"/>
        </w:rPr>
        <w:t>знакомятся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геометрическими</w:t>
      </w:r>
      <w:r>
        <w:rPr>
          <w:spacing w:val="1"/>
          <w:sz w:val="24"/>
        </w:rPr>
        <w:t xml:space="preserve"> </w:t>
      </w:r>
      <w:r>
        <w:rPr>
          <w:sz w:val="24"/>
        </w:rPr>
        <w:t>фигурами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пространстве, с их простейшими конфигурациями, учатся изображать их на</w:t>
      </w:r>
      <w:r>
        <w:rPr>
          <w:spacing w:val="1"/>
          <w:sz w:val="24"/>
        </w:rPr>
        <w:t xml:space="preserve"> </w:t>
      </w:r>
      <w:r>
        <w:rPr>
          <w:sz w:val="24"/>
        </w:rPr>
        <w:t>нелинованной и клетчатой бумаге, рассматривают их простейшие свойства. В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процессе изучения наглядной геометрии знания, полученные </w:t>
      </w:r>
      <w:r>
        <w:rPr>
          <w:sz w:val="24"/>
        </w:rPr>
        <w:t>обучающимися</w:t>
      </w:r>
      <w:r>
        <w:rPr>
          <w:sz w:val="24"/>
        </w:rPr>
        <w:t xml:space="preserve"> в</w:t>
      </w:r>
      <w:r>
        <w:rPr>
          <w:spacing w:val="1"/>
          <w:sz w:val="24"/>
        </w:rPr>
        <w:t xml:space="preserve"> </w:t>
      </w:r>
      <w:r>
        <w:rPr>
          <w:sz w:val="24"/>
        </w:rPr>
        <w:t>начальной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школе,</w:t>
      </w:r>
      <w:r>
        <w:rPr>
          <w:spacing w:val="-1"/>
          <w:sz w:val="24"/>
        </w:rPr>
        <w:t xml:space="preserve"> </w:t>
      </w:r>
      <w:r>
        <w:rPr>
          <w:sz w:val="24"/>
        </w:rPr>
        <w:t>систематизируются и</w:t>
      </w:r>
      <w:r>
        <w:rPr>
          <w:spacing w:val="-2"/>
          <w:sz w:val="24"/>
        </w:rPr>
        <w:t xml:space="preserve"> </w:t>
      </w:r>
      <w:r>
        <w:rPr>
          <w:sz w:val="24"/>
        </w:rPr>
        <w:t>расширяются.</w:t>
      </w:r>
    </w:p>
    <w:p w14:paraId="48000000">
      <w:pPr>
        <w:pStyle w:val="Style_2"/>
        <w:spacing w:before="72"/>
        <w:ind w:firstLine="0" w:left="112"/>
        <w:jc w:val="both"/>
        <w:rPr>
          <w:sz w:val="24"/>
        </w:rPr>
      </w:pPr>
      <w:bookmarkStart w:id="6" w:name="_bookmark8"/>
      <w:bookmarkEnd w:id="6"/>
      <w:r>
        <w:rPr>
          <w:sz w:val="24"/>
        </w:rPr>
        <w:t>Место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-3"/>
          <w:sz w:val="24"/>
        </w:rPr>
        <w:t xml:space="preserve"> </w:t>
      </w:r>
      <w:r>
        <w:rPr>
          <w:sz w:val="24"/>
        </w:rPr>
        <w:t>курса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учебном</w:t>
      </w:r>
      <w:r>
        <w:rPr>
          <w:spacing w:val="-3"/>
          <w:sz w:val="24"/>
        </w:rPr>
        <w:t xml:space="preserve"> </w:t>
      </w:r>
      <w:r>
        <w:rPr>
          <w:sz w:val="24"/>
        </w:rPr>
        <w:t>плане</w:t>
      </w:r>
    </w:p>
    <w:p w14:paraId="49000000">
      <w:pPr>
        <w:pStyle w:val="Style_1"/>
        <w:spacing w:before="141"/>
        <w:ind w:firstLine="708" w:left="0" w:right="113"/>
        <w:rPr>
          <w:sz w:val="24"/>
        </w:rPr>
      </w:pPr>
      <w:r>
        <w:rPr>
          <w:sz w:val="24"/>
        </w:rPr>
        <w:t>Согласно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учебному</w:t>
      </w:r>
      <w:r>
        <w:rPr>
          <w:spacing w:val="1"/>
          <w:sz w:val="24"/>
        </w:rPr>
        <w:t xml:space="preserve"> </w:t>
      </w:r>
      <w:r>
        <w:rPr>
          <w:sz w:val="24"/>
        </w:rPr>
        <w:t>плану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5–6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классах</w:t>
      </w:r>
      <w:r>
        <w:rPr>
          <w:spacing w:val="1"/>
          <w:sz w:val="24"/>
        </w:rPr>
        <w:t xml:space="preserve"> </w:t>
      </w:r>
      <w:r>
        <w:rPr>
          <w:sz w:val="24"/>
        </w:rPr>
        <w:t>изучается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интегрированный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</w:t>
      </w:r>
      <w:r>
        <w:rPr>
          <w:spacing w:val="1"/>
          <w:sz w:val="24"/>
        </w:rPr>
        <w:t xml:space="preserve"> </w:t>
      </w:r>
      <w:r>
        <w:rPr>
          <w:sz w:val="24"/>
        </w:rPr>
        <w:t>«Математика»,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включает</w:t>
      </w:r>
      <w:r>
        <w:rPr>
          <w:spacing w:val="1"/>
          <w:sz w:val="24"/>
        </w:rPr>
        <w:t xml:space="preserve"> </w:t>
      </w:r>
      <w:r>
        <w:rPr>
          <w:sz w:val="24"/>
        </w:rPr>
        <w:t>арифметический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наглядную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геометрию,</w:t>
      </w:r>
      <w:r>
        <w:rPr>
          <w:spacing w:val="-15"/>
          <w:sz w:val="24"/>
        </w:rPr>
        <w:t xml:space="preserve"> </w:t>
      </w:r>
      <w:r>
        <w:rPr>
          <w:sz w:val="24"/>
        </w:rPr>
        <w:t>а</w:t>
      </w:r>
      <w:r>
        <w:rPr>
          <w:spacing w:val="-14"/>
          <w:sz w:val="24"/>
        </w:rPr>
        <w:t xml:space="preserve"> </w:t>
      </w:r>
      <w:r>
        <w:rPr>
          <w:sz w:val="24"/>
        </w:rPr>
        <w:t>также</w:t>
      </w:r>
      <w:r>
        <w:rPr>
          <w:spacing w:val="-16"/>
          <w:sz w:val="24"/>
        </w:rPr>
        <w:t xml:space="preserve"> </w:t>
      </w:r>
      <w:r>
        <w:rPr>
          <w:sz w:val="24"/>
        </w:rPr>
        <w:t>пропедевтические</w:t>
      </w:r>
      <w:r>
        <w:rPr>
          <w:spacing w:val="-17"/>
          <w:sz w:val="24"/>
        </w:rPr>
        <w:t xml:space="preserve"> </w:t>
      </w:r>
      <w:r>
        <w:rPr>
          <w:sz w:val="24"/>
        </w:rPr>
        <w:t>сведения</w:t>
      </w:r>
      <w:r>
        <w:rPr>
          <w:spacing w:val="-16"/>
          <w:sz w:val="24"/>
        </w:rPr>
        <w:t xml:space="preserve"> </w:t>
      </w:r>
      <w:r>
        <w:rPr>
          <w:sz w:val="24"/>
        </w:rPr>
        <w:t>из</w:t>
      </w:r>
      <w:r>
        <w:rPr>
          <w:spacing w:val="-15"/>
          <w:sz w:val="24"/>
        </w:rPr>
        <w:t xml:space="preserve"> </w:t>
      </w:r>
      <w:r>
        <w:rPr>
          <w:sz w:val="24"/>
        </w:rPr>
        <w:t>алгебры,</w:t>
      </w:r>
      <w:r>
        <w:rPr>
          <w:spacing w:val="-15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67"/>
          <w:sz w:val="24"/>
        </w:rPr>
        <w:t xml:space="preserve"> </w:t>
      </w:r>
      <w:r>
        <w:rPr>
          <w:sz w:val="24"/>
        </w:rPr>
        <w:t>логики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начала</w:t>
      </w:r>
      <w:r>
        <w:rPr>
          <w:spacing w:val="-2"/>
          <w:sz w:val="24"/>
        </w:rPr>
        <w:t xml:space="preserve"> </w:t>
      </w:r>
      <w:r>
        <w:rPr>
          <w:sz w:val="24"/>
        </w:rPr>
        <w:t>описательной статистики.</w:t>
      </w:r>
    </w:p>
    <w:p w14:paraId="4A000000">
      <w:pPr>
        <w:pStyle w:val="Style_1"/>
        <w:spacing w:before="1"/>
        <w:ind w:firstLine="708" w:left="0" w:right="113"/>
        <w:rPr>
          <w:sz w:val="24"/>
        </w:rPr>
      </w:pPr>
      <w:r>
        <w:rPr>
          <w:sz w:val="24"/>
        </w:rPr>
        <w:t>Учебный план на изучение математики в 5–6 классах отводит не менее 5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 часов в неделю в течение каждого года обучения, всего не менее 340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 часов.</w:t>
      </w:r>
    </w:p>
    <w:p w14:paraId="4B000000">
      <w:pPr>
        <w:pStyle w:val="Style_2"/>
        <w:spacing w:before="1"/>
        <w:ind w:firstLine="0" w:left="112"/>
        <w:jc w:val="both"/>
        <w:rPr>
          <w:sz w:val="24"/>
        </w:rPr>
      </w:pPr>
      <w:r>
        <w:rPr>
          <w:sz w:val="24"/>
        </w:rPr>
        <w:t>Содержание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-4"/>
          <w:sz w:val="24"/>
        </w:rPr>
        <w:t xml:space="preserve"> </w:t>
      </w:r>
      <w:r>
        <w:rPr>
          <w:sz w:val="24"/>
        </w:rPr>
        <w:t>курса</w:t>
      </w:r>
      <w:r>
        <w:rPr>
          <w:spacing w:val="-3"/>
          <w:sz w:val="24"/>
        </w:rPr>
        <w:t xml:space="preserve"> </w:t>
      </w:r>
    </w:p>
    <w:p w14:paraId="4C000000">
      <w:pPr>
        <w:pStyle w:val="Style_2"/>
        <w:numPr>
          <w:ilvl w:val="0"/>
          <w:numId w:val="3"/>
        </w:numPr>
        <w:tabs>
          <w:tab w:leader="none" w:pos="325" w:val="left"/>
        </w:tabs>
        <w:spacing w:before="1"/>
        <w:ind/>
        <w:rPr>
          <w:sz w:val="24"/>
        </w:rPr>
      </w:pPr>
      <w:r>
        <w:rPr>
          <w:sz w:val="24"/>
        </w:rPr>
        <w:t>КЛАСС</w:t>
      </w:r>
    </w:p>
    <w:p w14:paraId="4D000000">
      <w:pPr>
        <w:pStyle w:val="Style_4"/>
        <w:spacing w:before="148" w:line="240" w:lineRule="auto"/>
        <w:ind/>
        <w:rPr>
          <w:sz w:val="24"/>
        </w:rPr>
      </w:pPr>
      <w:r>
        <w:rPr>
          <w:sz w:val="24"/>
        </w:rPr>
        <w:t>Натуральные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числа</w:t>
      </w:r>
    </w:p>
    <w:p w14:paraId="4E000000">
      <w:pPr>
        <w:pStyle w:val="Style_1"/>
        <w:spacing w:before="67"/>
        <w:ind w:firstLine="708" w:left="0" w:right="109"/>
        <w:rPr>
          <w:sz w:val="24"/>
        </w:rPr>
      </w:pPr>
      <w:r>
        <w:rPr>
          <w:sz w:val="24"/>
        </w:rPr>
        <w:t>Арифметические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многозначными</w:t>
      </w:r>
      <w:r>
        <w:rPr>
          <w:spacing w:val="1"/>
          <w:sz w:val="24"/>
        </w:rPr>
        <w:t xml:space="preserve"> </w:t>
      </w:r>
      <w:r>
        <w:rPr>
          <w:sz w:val="24"/>
        </w:rPr>
        <w:t>натуральными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числами.</w:t>
      </w:r>
      <w:r>
        <w:rPr>
          <w:spacing w:val="1"/>
          <w:sz w:val="24"/>
        </w:rPr>
        <w:t xml:space="preserve"> </w:t>
      </w:r>
      <w:r>
        <w:rPr>
          <w:sz w:val="24"/>
        </w:rPr>
        <w:t>Числовые выражения, порядок действий, использование скобок. Использование</w:t>
      </w:r>
      <w:r>
        <w:rPr>
          <w:spacing w:val="-67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вычислениях</w:t>
      </w:r>
      <w:r>
        <w:rPr>
          <w:spacing w:val="1"/>
          <w:sz w:val="24"/>
        </w:rPr>
        <w:t xml:space="preserve"> </w:t>
      </w:r>
      <w:r>
        <w:rPr>
          <w:sz w:val="24"/>
        </w:rPr>
        <w:t>переместительного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сочетательного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свой</w:t>
      </w:r>
      <w:r>
        <w:rPr>
          <w:sz w:val="24"/>
        </w:rPr>
        <w:t>ств</w:t>
      </w:r>
      <w:r>
        <w:rPr>
          <w:spacing w:val="1"/>
          <w:sz w:val="24"/>
        </w:rPr>
        <w:t xml:space="preserve"> </w:t>
      </w:r>
      <w:r>
        <w:rPr>
          <w:sz w:val="24"/>
        </w:rPr>
        <w:t>сл</w:t>
      </w:r>
      <w:r>
        <w:rPr>
          <w:sz w:val="24"/>
        </w:rPr>
        <w:t>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умножения,</w:t>
      </w:r>
      <w:r>
        <w:rPr>
          <w:spacing w:val="1"/>
          <w:sz w:val="24"/>
        </w:rPr>
        <w:t xml:space="preserve"> </w:t>
      </w:r>
      <w:r>
        <w:rPr>
          <w:i w:val="1"/>
          <w:sz w:val="24"/>
        </w:rPr>
        <w:t>распределительного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свойства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умножения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Округление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натуральных чисел.</w:t>
      </w:r>
    </w:p>
    <w:p w14:paraId="4F000000">
      <w:pPr>
        <w:spacing w:before="1"/>
        <w:ind w:firstLine="708" w:left="112" w:right="116"/>
        <w:jc w:val="both"/>
        <w:rPr>
          <w:sz w:val="24"/>
        </w:rPr>
      </w:pPr>
      <w:r>
        <w:rPr>
          <w:sz w:val="24"/>
        </w:rPr>
        <w:t xml:space="preserve">Делители и кратные числа; </w:t>
      </w:r>
      <w:r>
        <w:rPr>
          <w:i w:val="1"/>
          <w:sz w:val="24"/>
        </w:rPr>
        <w:t>наибольший общий делитель и наименьшее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общее</w:t>
      </w:r>
      <w:r>
        <w:rPr>
          <w:i w:val="1"/>
          <w:spacing w:val="-4"/>
          <w:sz w:val="24"/>
        </w:rPr>
        <w:t xml:space="preserve"> </w:t>
      </w:r>
      <w:r>
        <w:rPr>
          <w:i w:val="1"/>
          <w:sz w:val="24"/>
        </w:rPr>
        <w:t>кратное.</w:t>
      </w:r>
      <w:r>
        <w:rPr>
          <w:i w:val="1"/>
          <w:spacing w:val="-1"/>
          <w:sz w:val="24"/>
        </w:rPr>
        <w:t xml:space="preserve"> </w:t>
      </w:r>
      <w:r>
        <w:rPr>
          <w:i w:val="1"/>
          <w:sz w:val="24"/>
        </w:rPr>
        <w:t>Делимость</w:t>
      </w:r>
      <w:r>
        <w:rPr>
          <w:i w:val="1"/>
          <w:spacing w:val="-1"/>
          <w:sz w:val="24"/>
        </w:rPr>
        <w:t xml:space="preserve"> </w:t>
      </w:r>
      <w:r>
        <w:rPr>
          <w:i w:val="1"/>
          <w:sz w:val="24"/>
        </w:rPr>
        <w:t>суммы</w:t>
      </w:r>
      <w:r>
        <w:rPr>
          <w:i w:val="1"/>
          <w:spacing w:val="-5"/>
          <w:sz w:val="24"/>
        </w:rPr>
        <w:t xml:space="preserve"> </w:t>
      </w:r>
      <w:r>
        <w:rPr>
          <w:i w:val="1"/>
          <w:sz w:val="24"/>
        </w:rPr>
        <w:t>и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произведения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Деление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остатком.</w:t>
      </w:r>
    </w:p>
    <w:p w14:paraId="50000000">
      <w:pPr>
        <w:pStyle w:val="Style_4"/>
        <w:spacing w:before="9"/>
        <w:ind/>
        <w:jc w:val="left"/>
        <w:rPr>
          <w:sz w:val="24"/>
        </w:rPr>
      </w:pPr>
      <w:r>
        <w:rPr>
          <w:sz w:val="24"/>
        </w:rPr>
        <w:t>Дроби</w:t>
      </w:r>
    </w:p>
    <w:p w14:paraId="51000000">
      <w:pPr>
        <w:pStyle w:val="Style_1"/>
        <w:ind w:firstLine="708" w:left="0" w:right="114"/>
        <w:rPr>
          <w:sz w:val="24"/>
        </w:rPr>
      </w:pPr>
      <w:r>
        <w:rPr>
          <w:sz w:val="24"/>
        </w:rPr>
        <w:t>Обыкновенная</w:t>
      </w:r>
      <w:r>
        <w:rPr>
          <w:spacing w:val="1"/>
          <w:sz w:val="24"/>
        </w:rPr>
        <w:t xml:space="preserve"> </w:t>
      </w:r>
      <w:r>
        <w:rPr>
          <w:sz w:val="24"/>
        </w:rPr>
        <w:t>дробь,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основное</w:t>
      </w:r>
      <w:r>
        <w:rPr>
          <w:spacing w:val="1"/>
          <w:sz w:val="24"/>
        </w:rPr>
        <w:t xml:space="preserve"> </w:t>
      </w:r>
      <w:r>
        <w:rPr>
          <w:sz w:val="24"/>
        </w:rPr>
        <w:t>свойство</w:t>
      </w:r>
      <w:r>
        <w:rPr>
          <w:spacing w:val="1"/>
          <w:sz w:val="24"/>
        </w:rPr>
        <w:t xml:space="preserve"> </w:t>
      </w:r>
      <w:r>
        <w:rPr>
          <w:sz w:val="24"/>
        </w:rPr>
        <w:t>дроби,</w:t>
      </w:r>
      <w:r>
        <w:rPr>
          <w:spacing w:val="1"/>
          <w:sz w:val="24"/>
        </w:rPr>
        <w:t xml:space="preserve"> </w:t>
      </w:r>
      <w:r>
        <w:rPr>
          <w:sz w:val="24"/>
        </w:rPr>
        <w:t>сокращение</w:t>
      </w:r>
      <w:r>
        <w:rPr>
          <w:spacing w:val="1"/>
          <w:sz w:val="24"/>
        </w:rPr>
        <w:t xml:space="preserve"> </w:t>
      </w:r>
      <w:r>
        <w:rPr>
          <w:sz w:val="24"/>
        </w:rPr>
        <w:t>дробей.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Сравнение и упорядочивание дробей. Решение задач на нахождение части от</w:t>
      </w:r>
      <w:r>
        <w:rPr>
          <w:spacing w:val="1"/>
          <w:sz w:val="24"/>
        </w:rPr>
        <w:t xml:space="preserve"> </w:t>
      </w:r>
      <w:r>
        <w:rPr>
          <w:sz w:val="24"/>
        </w:rPr>
        <w:t>целого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целого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части.</w:t>
      </w:r>
      <w:r>
        <w:rPr>
          <w:spacing w:val="1"/>
          <w:sz w:val="24"/>
        </w:rPr>
        <w:t xml:space="preserve"> </w:t>
      </w:r>
      <w:r>
        <w:rPr>
          <w:sz w:val="24"/>
        </w:rPr>
        <w:t>Дробное</w:t>
      </w:r>
      <w:r>
        <w:rPr>
          <w:spacing w:val="1"/>
          <w:sz w:val="24"/>
        </w:rPr>
        <w:t xml:space="preserve"> </w:t>
      </w:r>
      <w:r>
        <w:rPr>
          <w:sz w:val="24"/>
        </w:rPr>
        <w:t>число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1"/>
          <w:sz w:val="24"/>
        </w:rPr>
        <w:t xml:space="preserve"> </w:t>
      </w:r>
      <w:r>
        <w:rPr>
          <w:sz w:val="24"/>
        </w:rPr>
        <w:t>деления.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Представление десятичной дроби в виде обыкновенной дроби и возможность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 обыкновенной дроби в виде десятичной. Десятичные дроби и</w:t>
      </w:r>
      <w:r>
        <w:rPr>
          <w:spacing w:val="1"/>
          <w:sz w:val="24"/>
        </w:rPr>
        <w:t xml:space="preserve"> </w:t>
      </w:r>
      <w:r>
        <w:rPr>
          <w:sz w:val="24"/>
        </w:rPr>
        <w:t>метрическая система мер. Арифметические действия и числовые выражения с</w:t>
      </w:r>
      <w:r>
        <w:rPr>
          <w:spacing w:val="1"/>
          <w:sz w:val="24"/>
        </w:rPr>
        <w:t xml:space="preserve"> </w:t>
      </w:r>
      <w:r>
        <w:rPr>
          <w:sz w:val="24"/>
        </w:rPr>
        <w:t>обыкновенными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десятичными дробями.</w:t>
      </w:r>
    </w:p>
    <w:p w14:paraId="52000000">
      <w:pPr>
        <w:pStyle w:val="Style_1"/>
        <w:spacing w:line="322" w:lineRule="exact"/>
        <w:ind w:firstLine="0" w:left="821"/>
        <w:rPr>
          <w:sz w:val="24"/>
        </w:rPr>
      </w:pPr>
      <w:r>
        <w:rPr>
          <w:sz w:val="24"/>
        </w:rPr>
        <w:t>Отношение.</w:t>
      </w:r>
      <w:r>
        <w:rPr>
          <w:spacing w:val="94"/>
          <w:sz w:val="24"/>
        </w:rPr>
        <w:t xml:space="preserve"> </w:t>
      </w:r>
      <w:r>
        <w:rPr>
          <w:sz w:val="24"/>
        </w:rPr>
        <w:t xml:space="preserve">Деление  </w:t>
      </w:r>
      <w:r>
        <w:rPr>
          <w:spacing w:val="23"/>
          <w:sz w:val="24"/>
        </w:rPr>
        <w:t xml:space="preserve"> </w:t>
      </w:r>
      <w:r>
        <w:rPr>
          <w:sz w:val="24"/>
        </w:rPr>
        <w:t xml:space="preserve">в  </w:t>
      </w:r>
      <w:r>
        <w:rPr>
          <w:spacing w:val="23"/>
          <w:sz w:val="24"/>
        </w:rPr>
        <w:t xml:space="preserve"> </w:t>
      </w:r>
      <w:r>
        <w:rPr>
          <w:sz w:val="24"/>
        </w:rPr>
        <w:t xml:space="preserve">данном  </w:t>
      </w:r>
      <w:r>
        <w:rPr>
          <w:spacing w:val="24"/>
          <w:sz w:val="24"/>
        </w:rPr>
        <w:t xml:space="preserve"> </w:t>
      </w:r>
      <w:r>
        <w:rPr>
          <w:sz w:val="24"/>
        </w:rPr>
        <w:t xml:space="preserve">отношении.  </w:t>
      </w:r>
      <w:r>
        <w:rPr>
          <w:spacing w:val="29"/>
          <w:sz w:val="24"/>
        </w:rPr>
        <w:t xml:space="preserve"> </w:t>
      </w:r>
      <w:r>
        <w:rPr>
          <w:i w:val="1"/>
          <w:sz w:val="24"/>
        </w:rPr>
        <w:t>Масштаб</w:t>
      </w:r>
      <w:r>
        <w:rPr>
          <w:sz w:val="24"/>
        </w:rPr>
        <w:t xml:space="preserve">,  </w:t>
      </w:r>
      <w:r>
        <w:rPr>
          <w:spacing w:val="22"/>
          <w:sz w:val="24"/>
        </w:rPr>
        <w:t xml:space="preserve"> </w:t>
      </w:r>
      <w:r>
        <w:rPr>
          <w:sz w:val="24"/>
        </w:rPr>
        <w:t>пропорция.</w:t>
      </w:r>
    </w:p>
    <w:p w14:paraId="53000000">
      <w:pPr>
        <w:pStyle w:val="Style_1"/>
        <w:spacing w:line="322" w:lineRule="exact"/>
        <w:ind/>
        <w:rPr>
          <w:sz w:val="24"/>
        </w:rPr>
      </w:pPr>
      <w:r>
        <w:rPr>
          <w:sz w:val="24"/>
        </w:rPr>
        <w:t>Применение</w:t>
      </w:r>
      <w:r>
        <w:rPr>
          <w:spacing w:val="-6"/>
          <w:sz w:val="24"/>
        </w:rPr>
        <w:t xml:space="preserve"> </w:t>
      </w:r>
      <w:r>
        <w:rPr>
          <w:sz w:val="24"/>
        </w:rPr>
        <w:t>пропорций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6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задач.</w:t>
      </w:r>
    </w:p>
    <w:p w14:paraId="54000000">
      <w:pPr>
        <w:pStyle w:val="Style_1"/>
        <w:ind w:firstLine="708" w:left="0" w:right="111"/>
        <w:rPr>
          <w:sz w:val="24"/>
        </w:rPr>
      </w:pPr>
      <w:r>
        <w:rPr>
          <w:sz w:val="24"/>
        </w:rPr>
        <w:t>Понятие процента. Вычисление процента от величины и величины по её</w:t>
      </w:r>
      <w:r>
        <w:rPr>
          <w:spacing w:val="1"/>
          <w:sz w:val="24"/>
        </w:rPr>
        <w:t xml:space="preserve"> </w:t>
      </w:r>
      <w:r>
        <w:rPr>
          <w:sz w:val="24"/>
        </w:rPr>
        <w:t>проценту.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процентов</w:t>
      </w:r>
      <w:r>
        <w:rPr>
          <w:spacing w:val="1"/>
          <w:sz w:val="24"/>
        </w:rPr>
        <w:t xml:space="preserve"> </w:t>
      </w:r>
      <w:r>
        <w:rPr>
          <w:sz w:val="24"/>
        </w:rPr>
        <w:t>десятичными</w:t>
      </w:r>
      <w:r>
        <w:rPr>
          <w:spacing w:val="1"/>
          <w:sz w:val="24"/>
        </w:rPr>
        <w:t xml:space="preserve"> </w:t>
      </w:r>
      <w:r>
        <w:rPr>
          <w:sz w:val="24"/>
        </w:rPr>
        <w:t>дробями.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проценты.</w:t>
      </w:r>
      <w:r>
        <w:rPr>
          <w:spacing w:val="-2"/>
          <w:sz w:val="24"/>
        </w:rPr>
        <w:t xml:space="preserve"> </w:t>
      </w:r>
      <w:r>
        <w:rPr>
          <w:sz w:val="24"/>
        </w:rPr>
        <w:t>Выражение отношения</w:t>
      </w:r>
      <w:r>
        <w:rPr>
          <w:spacing w:val="-1"/>
          <w:sz w:val="24"/>
        </w:rPr>
        <w:t xml:space="preserve"> </w:t>
      </w:r>
      <w:r>
        <w:rPr>
          <w:sz w:val="24"/>
        </w:rPr>
        <w:t>величин в</w:t>
      </w:r>
      <w:r>
        <w:rPr>
          <w:spacing w:val="-1"/>
          <w:sz w:val="24"/>
        </w:rPr>
        <w:t xml:space="preserve"> </w:t>
      </w:r>
      <w:r>
        <w:rPr>
          <w:sz w:val="24"/>
        </w:rPr>
        <w:t>процентах.</w:t>
      </w:r>
    </w:p>
    <w:p w14:paraId="55000000">
      <w:pPr>
        <w:pStyle w:val="Style_4"/>
        <w:spacing w:before="5"/>
        <w:ind/>
        <w:rPr>
          <w:sz w:val="24"/>
        </w:rPr>
      </w:pPr>
      <w:r>
        <w:rPr>
          <w:sz w:val="24"/>
        </w:rPr>
        <w:t>Положительные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отрицательные</w:t>
      </w:r>
      <w:r>
        <w:rPr>
          <w:spacing w:val="-3"/>
          <w:sz w:val="24"/>
        </w:rPr>
        <w:t xml:space="preserve"> </w:t>
      </w:r>
      <w:r>
        <w:rPr>
          <w:sz w:val="24"/>
        </w:rPr>
        <w:t>числа</w:t>
      </w:r>
    </w:p>
    <w:p w14:paraId="56000000">
      <w:pPr>
        <w:ind w:firstLine="708" w:left="112" w:right="108"/>
        <w:jc w:val="both"/>
        <w:rPr>
          <w:sz w:val="24"/>
        </w:rPr>
      </w:pPr>
      <w:r>
        <w:rPr>
          <w:sz w:val="24"/>
        </w:rPr>
        <w:t>Положительные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отрицательные</w:t>
      </w:r>
      <w:r>
        <w:rPr>
          <w:spacing w:val="1"/>
          <w:sz w:val="24"/>
        </w:rPr>
        <w:t xml:space="preserve"> </w:t>
      </w:r>
      <w:r>
        <w:rPr>
          <w:sz w:val="24"/>
        </w:rPr>
        <w:t>числа.</w:t>
      </w:r>
      <w:r>
        <w:rPr>
          <w:spacing w:val="1"/>
          <w:sz w:val="24"/>
        </w:rPr>
        <w:t xml:space="preserve"> </w:t>
      </w:r>
      <w:r>
        <w:rPr>
          <w:sz w:val="24"/>
        </w:rPr>
        <w:t>Целые</w:t>
      </w:r>
      <w:r>
        <w:rPr>
          <w:spacing w:val="1"/>
          <w:sz w:val="24"/>
        </w:rPr>
        <w:t xml:space="preserve"> </w:t>
      </w:r>
      <w:r>
        <w:rPr>
          <w:sz w:val="24"/>
        </w:rPr>
        <w:t>числа.</w:t>
      </w:r>
      <w:r>
        <w:rPr>
          <w:spacing w:val="1"/>
          <w:sz w:val="24"/>
        </w:rPr>
        <w:t xml:space="preserve"> </w:t>
      </w:r>
      <w:r>
        <w:rPr>
          <w:i w:val="1"/>
          <w:sz w:val="24"/>
        </w:rPr>
        <w:t>Модуль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числа,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геометрическая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интерпретация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модуля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числа.</w:t>
      </w:r>
      <w:r>
        <w:rPr>
          <w:i w:val="1"/>
          <w:spacing w:val="1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1"/>
          <w:sz w:val="24"/>
        </w:rPr>
        <w:t xml:space="preserve"> </w:t>
      </w:r>
      <w:r>
        <w:rPr>
          <w:sz w:val="24"/>
        </w:rPr>
        <w:t>чисел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координатной</w:t>
      </w:r>
      <w:r>
        <w:rPr>
          <w:spacing w:val="-1"/>
          <w:sz w:val="24"/>
        </w:rPr>
        <w:t xml:space="preserve"> </w:t>
      </w:r>
      <w:r>
        <w:rPr>
          <w:sz w:val="24"/>
        </w:rPr>
        <w:t>прямой.</w:t>
      </w:r>
      <w:r>
        <w:rPr>
          <w:spacing w:val="1"/>
          <w:sz w:val="24"/>
        </w:rPr>
        <w:t xml:space="preserve"> </w:t>
      </w:r>
      <w:r>
        <w:rPr>
          <w:i w:val="1"/>
          <w:sz w:val="24"/>
        </w:rPr>
        <w:t>Числовые</w:t>
      </w:r>
      <w:r>
        <w:rPr>
          <w:i w:val="1"/>
          <w:spacing w:val="-1"/>
          <w:sz w:val="24"/>
        </w:rPr>
        <w:t xml:space="preserve"> </w:t>
      </w:r>
      <w:r>
        <w:rPr>
          <w:i w:val="1"/>
          <w:sz w:val="24"/>
        </w:rPr>
        <w:t>промежутки</w:t>
      </w:r>
      <w:r>
        <w:rPr>
          <w:sz w:val="24"/>
        </w:rPr>
        <w:t>.</w:t>
      </w:r>
    </w:p>
    <w:p w14:paraId="57000000">
      <w:pPr>
        <w:pStyle w:val="Style_1"/>
        <w:ind w:firstLine="708" w:left="0" w:right="115"/>
        <w:rPr>
          <w:sz w:val="24"/>
        </w:rPr>
      </w:pPr>
      <w:r>
        <w:rPr>
          <w:sz w:val="24"/>
        </w:rPr>
        <w:t>Сравнение</w:t>
      </w:r>
      <w:r>
        <w:rPr>
          <w:spacing w:val="1"/>
          <w:sz w:val="24"/>
        </w:rPr>
        <w:t xml:space="preserve"> </w:t>
      </w:r>
      <w:r>
        <w:rPr>
          <w:sz w:val="24"/>
        </w:rPr>
        <w:t>чисел.</w:t>
      </w:r>
      <w:r>
        <w:rPr>
          <w:spacing w:val="1"/>
          <w:sz w:val="24"/>
        </w:rPr>
        <w:t xml:space="preserve"> </w:t>
      </w:r>
      <w:r>
        <w:rPr>
          <w:sz w:val="24"/>
        </w:rPr>
        <w:t>Арифметические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положительными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отрицательными</w:t>
      </w:r>
      <w:r>
        <w:rPr>
          <w:spacing w:val="-3"/>
          <w:sz w:val="24"/>
        </w:rPr>
        <w:t xml:space="preserve"> </w:t>
      </w:r>
      <w:r>
        <w:rPr>
          <w:sz w:val="24"/>
        </w:rPr>
        <w:t>числами.</w:t>
      </w:r>
    </w:p>
    <w:p w14:paraId="58000000">
      <w:pPr>
        <w:pStyle w:val="Style_1"/>
        <w:ind w:firstLine="708" w:left="0" w:right="112"/>
        <w:rPr>
          <w:sz w:val="24"/>
        </w:rPr>
      </w:pPr>
      <w:r>
        <w:rPr>
          <w:sz w:val="24"/>
        </w:rPr>
        <w:t>Прямоугольная система координат на плоскости. Координаты точки на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плоскости, абсцисса и ордината. Построение точек и фигур на координатной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плоскости.</w:t>
      </w:r>
    </w:p>
    <w:p w14:paraId="59000000">
      <w:pPr>
        <w:pStyle w:val="Style_4"/>
        <w:spacing w:before="3"/>
        <w:ind/>
        <w:rPr>
          <w:sz w:val="24"/>
        </w:rPr>
      </w:pPr>
      <w:r>
        <w:rPr>
          <w:sz w:val="24"/>
        </w:rPr>
        <w:t>Буквенные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выражения</w:t>
      </w:r>
    </w:p>
    <w:p w14:paraId="5A000000">
      <w:pPr>
        <w:ind w:firstLine="708" w:left="112" w:right="109"/>
        <w:jc w:val="both"/>
        <w:rPr>
          <w:i w:val="1"/>
          <w:sz w:val="24"/>
        </w:rPr>
      </w:pPr>
      <w:r>
        <w:rPr>
          <w:sz w:val="24"/>
        </w:rPr>
        <w:t>Применение букв для записи математических выражений и предложений.</w:t>
      </w:r>
      <w:r>
        <w:rPr>
          <w:spacing w:val="1"/>
          <w:sz w:val="24"/>
        </w:rPr>
        <w:t xml:space="preserve"> </w:t>
      </w:r>
      <w:r>
        <w:rPr>
          <w:sz w:val="24"/>
        </w:rPr>
        <w:t>Свойства</w:t>
      </w:r>
      <w:r>
        <w:rPr>
          <w:spacing w:val="1"/>
          <w:sz w:val="24"/>
        </w:rPr>
        <w:t xml:space="preserve"> </w:t>
      </w:r>
      <w:r>
        <w:rPr>
          <w:sz w:val="24"/>
        </w:rPr>
        <w:t>арифметических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действий.</w:t>
      </w:r>
      <w:r>
        <w:rPr>
          <w:spacing w:val="1"/>
          <w:sz w:val="24"/>
        </w:rPr>
        <w:t xml:space="preserve"> </w:t>
      </w:r>
      <w:r>
        <w:rPr>
          <w:i w:val="1"/>
          <w:sz w:val="24"/>
        </w:rPr>
        <w:t>Буквенные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выражения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и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числовые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подстановки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Буквенные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равенства,</w:t>
      </w:r>
      <w:r>
        <w:rPr>
          <w:spacing w:val="1"/>
          <w:sz w:val="24"/>
        </w:rPr>
        <w:t xml:space="preserve"> </w:t>
      </w:r>
      <w:r>
        <w:rPr>
          <w:sz w:val="24"/>
        </w:rPr>
        <w:t>нахождение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неизвестного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компонента.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Формулы; формулы периметра и площади прямоугольника, квадрата, </w:t>
      </w:r>
      <w:r>
        <w:rPr>
          <w:i w:val="1"/>
          <w:sz w:val="24"/>
        </w:rPr>
        <w:t>объёма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параллелепипеда</w:t>
      </w:r>
      <w:r>
        <w:rPr>
          <w:i w:val="1"/>
          <w:spacing w:val="-3"/>
          <w:sz w:val="24"/>
        </w:rPr>
        <w:t xml:space="preserve"> </w:t>
      </w:r>
      <w:r>
        <w:rPr>
          <w:i w:val="1"/>
          <w:sz w:val="24"/>
        </w:rPr>
        <w:t>и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куба.</w:t>
      </w:r>
    </w:p>
    <w:p w14:paraId="5B000000">
      <w:pPr>
        <w:pStyle w:val="Style_4"/>
        <w:spacing w:before="4"/>
        <w:ind/>
        <w:rPr>
          <w:sz w:val="24"/>
        </w:rPr>
      </w:pPr>
      <w:r>
        <w:rPr>
          <w:sz w:val="24"/>
        </w:rPr>
        <w:t>Решение</w:t>
      </w:r>
      <w:r>
        <w:rPr>
          <w:spacing w:val="-6"/>
          <w:sz w:val="24"/>
        </w:rPr>
        <w:t xml:space="preserve"> </w:t>
      </w:r>
      <w:r>
        <w:rPr>
          <w:sz w:val="24"/>
        </w:rPr>
        <w:t>текстовых задач</w:t>
      </w:r>
    </w:p>
    <w:p w14:paraId="5C000000">
      <w:pPr>
        <w:ind w:firstLine="708" w:left="112" w:right="110"/>
        <w:jc w:val="both"/>
        <w:rPr>
          <w:sz w:val="24"/>
        </w:rPr>
      </w:pPr>
      <w:r>
        <w:rPr>
          <w:sz w:val="24"/>
        </w:rPr>
        <w:t xml:space="preserve">Решение текстовых задач арифметическим способом. </w:t>
      </w:r>
      <w:r>
        <w:rPr>
          <w:i w:val="1"/>
          <w:sz w:val="24"/>
        </w:rPr>
        <w:t>Решение логических</w:t>
      </w:r>
      <w:r>
        <w:rPr>
          <w:i w:val="1"/>
          <w:spacing w:val="-67"/>
          <w:sz w:val="24"/>
        </w:rPr>
        <w:t xml:space="preserve"> </w:t>
      </w:r>
      <w:r>
        <w:rPr>
          <w:i w:val="1"/>
          <w:sz w:val="24"/>
        </w:rPr>
        <w:t>задач.</w:t>
      </w:r>
      <w:r>
        <w:rPr>
          <w:i w:val="1"/>
          <w:spacing w:val="-1"/>
          <w:sz w:val="24"/>
        </w:rPr>
        <w:t xml:space="preserve"> </w:t>
      </w:r>
      <w:r>
        <w:rPr>
          <w:i w:val="1"/>
          <w:sz w:val="24"/>
        </w:rPr>
        <w:t>Решение</w:t>
      </w:r>
      <w:r>
        <w:rPr>
          <w:i w:val="1"/>
          <w:spacing w:val="-1"/>
          <w:sz w:val="24"/>
        </w:rPr>
        <w:t xml:space="preserve"> </w:t>
      </w:r>
      <w:r>
        <w:rPr>
          <w:i w:val="1"/>
          <w:sz w:val="24"/>
        </w:rPr>
        <w:t>задач перебором</w:t>
      </w:r>
      <w:r>
        <w:rPr>
          <w:i w:val="1"/>
          <w:spacing w:val="-1"/>
          <w:sz w:val="24"/>
        </w:rPr>
        <w:t xml:space="preserve"> </w:t>
      </w:r>
      <w:r>
        <w:rPr>
          <w:i w:val="1"/>
          <w:sz w:val="24"/>
        </w:rPr>
        <w:t>всех возможных</w:t>
      </w:r>
      <w:r>
        <w:rPr>
          <w:i w:val="1"/>
          <w:spacing w:val="-4"/>
          <w:sz w:val="24"/>
        </w:rPr>
        <w:t xml:space="preserve"> </w:t>
      </w:r>
      <w:r>
        <w:rPr>
          <w:i w:val="1"/>
          <w:sz w:val="24"/>
        </w:rPr>
        <w:t>вариантов</w:t>
      </w:r>
      <w:r>
        <w:rPr>
          <w:sz w:val="24"/>
        </w:rPr>
        <w:t>.</w:t>
      </w:r>
    </w:p>
    <w:p w14:paraId="5D000000">
      <w:pPr>
        <w:pStyle w:val="Style_1"/>
        <w:ind w:firstLine="708" w:left="0" w:right="117"/>
        <w:rPr>
          <w:sz w:val="24"/>
        </w:rPr>
      </w:pP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задач,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содержащих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зависимости,</w:t>
      </w:r>
      <w:r>
        <w:rPr>
          <w:spacing w:val="1"/>
          <w:sz w:val="24"/>
        </w:rPr>
        <w:t xml:space="preserve"> </w:t>
      </w:r>
      <w:r>
        <w:rPr>
          <w:sz w:val="24"/>
        </w:rPr>
        <w:t>связывающих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величины:</w:t>
      </w:r>
      <w:r>
        <w:rPr>
          <w:spacing w:val="1"/>
          <w:sz w:val="24"/>
        </w:rPr>
        <w:t xml:space="preserve"> </w:t>
      </w:r>
      <w:r>
        <w:rPr>
          <w:sz w:val="24"/>
        </w:rPr>
        <w:t>скорость, время, расстояние; цена, количество, стоимость; производительность,</w:t>
      </w:r>
      <w:r>
        <w:rPr>
          <w:spacing w:val="1"/>
          <w:sz w:val="24"/>
        </w:rPr>
        <w:t xml:space="preserve"> </w:t>
      </w:r>
      <w:r>
        <w:rPr>
          <w:sz w:val="24"/>
        </w:rPr>
        <w:t>время,</w:t>
      </w:r>
      <w:r>
        <w:rPr>
          <w:spacing w:val="1"/>
          <w:sz w:val="24"/>
        </w:rPr>
        <w:t xml:space="preserve"> </w:t>
      </w:r>
      <w:r>
        <w:rPr>
          <w:sz w:val="24"/>
        </w:rPr>
        <w:t>объём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работы.</w:t>
      </w:r>
      <w:r>
        <w:rPr>
          <w:spacing w:val="1"/>
          <w:sz w:val="24"/>
        </w:rPr>
        <w:t xml:space="preserve"> </w:t>
      </w:r>
      <w:r>
        <w:rPr>
          <w:sz w:val="24"/>
        </w:rPr>
        <w:t>Единицы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измерения:</w:t>
      </w:r>
      <w:r>
        <w:rPr>
          <w:spacing w:val="1"/>
          <w:sz w:val="24"/>
        </w:rPr>
        <w:t xml:space="preserve"> </w:t>
      </w:r>
      <w:r>
        <w:rPr>
          <w:sz w:val="24"/>
        </w:rPr>
        <w:t>массы,</w:t>
      </w:r>
      <w:r>
        <w:rPr>
          <w:spacing w:val="1"/>
          <w:sz w:val="24"/>
        </w:rPr>
        <w:t xml:space="preserve"> </w:t>
      </w:r>
      <w:r>
        <w:rPr>
          <w:sz w:val="24"/>
        </w:rPr>
        <w:t>стоимости;</w:t>
      </w:r>
      <w:r>
        <w:rPr>
          <w:spacing w:val="1"/>
          <w:sz w:val="24"/>
        </w:rPr>
        <w:t xml:space="preserve"> </w:t>
      </w:r>
      <w:r>
        <w:rPr>
          <w:sz w:val="24"/>
        </w:rPr>
        <w:t>расстояния,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времени,</w:t>
      </w:r>
      <w:r>
        <w:rPr>
          <w:spacing w:val="-2"/>
          <w:sz w:val="24"/>
        </w:rPr>
        <w:t xml:space="preserve"> </w:t>
      </w:r>
      <w:r>
        <w:rPr>
          <w:sz w:val="24"/>
        </w:rPr>
        <w:t>скорости.</w:t>
      </w:r>
      <w:r>
        <w:rPr>
          <w:spacing w:val="-4"/>
          <w:sz w:val="24"/>
        </w:rPr>
        <w:t xml:space="preserve"> </w:t>
      </w:r>
      <w:r>
        <w:rPr>
          <w:sz w:val="24"/>
        </w:rPr>
        <w:t>Связь</w:t>
      </w:r>
      <w:r>
        <w:rPr>
          <w:spacing w:val="-2"/>
          <w:sz w:val="24"/>
        </w:rPr>
        <w:t xml:space="preserve"> </w:t>
      </w:r>
      <w:r>
        <w:rPr>
          <w:sz w:val="24"/>
        </w:rPr>
        <w:t>между</w:t>
      </w:r>
      <w:r>
        <w:rPr>
          <w:spacing w:val="-4"/>
          <w:sz w:val="24"/>
        </w:rPr>
        <w:t xml:space="preserve"> </w:t>
      </w:r>
      <w:r>
        <w:rPr>
          <w:sz w:val="24"/>
        </w:rPr>
        <w:t>единицами измерения</w:t>
      </w:r>
      <w:r>
        <w:rPr>
          <w:spacing w:val="-1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1"/>
          <w:sz w:val="24"/>
        </w:rPr>
        <w:t xml:space="preserve"> </w:t>
      </w:r>
      <w:r>
        <w:rPr>
          <w:sz w:val="24"/>
        </w:rPr>
        <w:t>величины.</w:t>
      </w:r>
    </w:p>
    <w:p w14:paraId="5E000000">
      <w:pPr>
        <w:pStyle w:val="Style_1"/>
        <w:ind w:firstLine="708" w:left="0" w:right="117"/>
        <w:rPr>
          <w:sz w:val="24"/>
        </w:rPr>
      </w:pPr>
      <w:r>
        <w:rPr>
          <w:sz w:val="24"/>
        </w:rPr>
        <w:t>Решение задач, связанных с отношением, пропорциональностью величин,</w:t>
      </w:r>
      <w:r>
        <w:rPr>
          <w:spacing w:val="-67"/>
          <w:sz w:val="24"/>
        </w:rPr>
        <w:t xml:space="preserve"> </w:t>
      </w:r>
      <w:r>
        <w:rPr>
          <w:sz w:val="24"/>
        </w:rPr>
        <w:t>процентами; решение основных задач на</w:t>
      </w:r>
      <w:r>
        <w:rPr>
          <w:spacing w:val="-1"/>
          <w:sz w:val="24"/>
        </w:rPr>
        <w:t xml:space="preserve"> </w:t>
      </w:r>
      <w:r>
        <w:rPr>
          <w:sz w:val="24"/>
        </w:rPr>
        <w:t>дроби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проценты.</w:t>
      </w:r>
    </w:p>
    <w:p w14:paraId="5F000000">
      <w:pPr>
        <w:spacing w:before="67"/>
        <w:ind w:firstLine="0" w:left="821"/>
        <w:jc w:val="both"/>
        <w:rPr>
          <w:i w:val="1"/>
          <w:sz w:val="24"/>
        </w:rPr>
      </w:pPr>
      <w:r>
        <w:rPr>
          <w:i w:val="1"/>
          <w:sz w:val="24"/>
        </w:rPr>
        <w:t>Оценка</w:t>
      </w:r>
      <w:r>
        <w:rPr>
          <w:i w:val="1"/>
          <w:spacing w:val="-2"/>
          <w:sz w:val="24"/>
        </w:rPr>
        <w:t xml:space="preserve"> </w:t>
      </w:r>
      <w:r>
        <w:rPr>
          <w:i w:val="1"/>
          <w:sz w:val="24"/>
        </w:rPr>
        <w:t>и</w:t>
      </w:r>
      <w:r>
        <w:rPr>
          <w:i w:val="1"/>
          <w:spacing w:val="-5"/>
          <w:sz w:val="24"/>
        </w:rPr>
        <w:t xml:space="preserve"> </w:t>
      </w:r>
      <w:r>
        <w:rPr>
          <w:i w:val="1"/>
          <w:sz w:val="24"/>
        </w:rPr>
        <w:t>прикидка,</w:t>
      </w:r>
      <w:r>
        <w:rPr>
          <w:i w:val="1"/>
          <w:spacing w:val="-6"/>
          <w:sz w:val="24"/>
        </w:rPr>
        <w:t xml:space="preserve"> </w:t>
      </w:r>
      <w:r>
        <w:rPr>
          <w:i w:val="1"/>
          <w:sz w:val="24"/>
        </w:rPr>
        <w:t>округление</w:t>
      </w:r>
      <w:r>
        <w:rPr>
          <w:i w:val="1"/>
          <w:spacing w:val="-2"/>
          <w:sz w:val="24"/>
        </w:rPr>
        <w:t xml:space="preserve"> </w:t>
      </w:r>
      <w:r>
        <w:rPr>
          <w:i w:val="1"/>
          <w:sz w:val="24"/>
        </w:rPr>
        <w:t>результата.</w:t>
      </w:r>
    </w:p>
    <w:p w14:paraId="60000000">
      <w:pPr>
        <w:spacing w:before="2"/>
        <w:ind w:firstLine="0" w:left="821"/>
        <w:jc w:val="both"/>
        <w:rPr>
          <w:sz w:val="24"/>
        </w:rPr>
      </w:pPr>
      <w:r>
        <w:rPr>
          <w:i w:val="1"/>
          <w:sz w:val="24"/>
        </w:rPr>
        <w:t>Составление</w:t>
      </w:r>
      <w:r>
        <w:rPr>
          <w:i w:val="1"/>
          <w:spacing w:val="-4"/>
          <w:sz w:val="24"/>
        </w:rPr>
        <w:t xml:space="preserve"> </w:t>
      </w:r>
      <w:r>
        <w:rPr>
          <w:i w:val="1"/>
          <w:sz w:val="24"/>
        </w:rPr>
        <w:t>буквенных</w:t>
      </w:r>
      <w:r>
        <w:rPr>
          <w:i w:val="1"/>
          <w:spacing w:val="-3"/>
          <w:sz w:val="24"/>
        </w:rPr>
        <w:t xml:space="preserve"> </w:t>
      </w:r>
      <w:r>
        <w:rPr>
          <w:i w:val="1"/>
          <w:sz w:val="24"/>
        </w:rPr>
        <w:t>выражений</w:t>
      </w:r>
      <w:r>
        <w:rPr>
          <w:i w:val="1"/>
          <w:spacing w:val="-2"/>
          <w:sz w:val="24"/>
        </w:rPr>
        <w:t xml:space="preserve"> </w:t>
      </w:r>
      <w:r>
        <w:rPr>
          <w:i w:val="1"/>
          <w:sz w:val="24"/>
        </w:rPr>
        <w:t>по</w:t>
      </w:r>
      <w:r>
        <w:rPr>
          <w:i w:val="1"/>
          <w:spacing w:val="-6"/>
          <w:sz w:val="24"/>
        </w:rPr>
        <w:t xml:space="preserve"> </w:t>
      </w:r>
      <w:r>
        <w:rPr>
          <w:i w:val="1"/>
          <w:sz w:val="24"/>
        </w:rPr>
        <w:t>условию</w:t>
      </w:r>
      <w:r>
        <w:rPr>
          <w:i w:val="1"/>
          <w:spacing w:val="-4"/>
          <w:sz w:val="24"/>
        </w:rPr>
        <w:t xml:space="preserve"> </w:t>
      </w:r>
      <w:r>
        <w:rPr>
          <w:i w:val="1"/>
          <w:sz w:val="24"/>
        </w:rPr>
        <w:t>задачи</w:t>
      </w:r>
      <w:r>
        <w:rPr>
          <w:sz w:val="24"/>
        </w:rPr>
        <w:t>.</w:t>
      </w:r>
    </w:p>
    <w:p w14:paraId="61000000">
      <w:pPr>
        <w:pStyle w:val="Style_1"/>
        <w:ind w:firstLine="708" w:left="0" w:right="119"/>
        <w:rPr>
          <w:sz w:val="24"/>
        </w:rPr>
      </w:pPr>
      <w:r>
        <w:rPr>
          <w:sz w:val="24"/>
        </w:rPr>
        <w:t>Представление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таблиц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диаграмм.</w:t>
      </w:r>
      <w:r>
        <w:rPr>
          <w:spacing w:val="1"/>
          <w:sz w:val="24"/>
        </w:rPr>
        <w:t xml:space="preserve"> </w:t>
      </w:r>
      <w:r>
        <w:rPr>
          <w:sz w:val="24"/>
        </w:rPr>
        <w:t>Столбчатые</w:t>
      </w:r>
      <w:r>
        <w:rPr>
          <w:spacing w:val="1"/>
          <w:sz w:val="24"/>
        </w:rPr>
        <w:t xml:space="preserve"> </w:t>
      </w:r>
      <w:r>
        <w:rPr>
          <w:sz w:val="24"/>
        </w:rPr>
        <w:t>диаграммы: чтение</w:t>
      </w:r>
      <w:r>
        <w:rPr>
          <w:spacing w:val="-1"/>
          <w:sz w:val="24"/>
        </w:rPr>
        <w:t xml:space="preserve"> </w:t>
      </w:r>
      <w:r>
        <w:rPr>
          <w:sz w:val="24"/>
        </w:rPr>
        <w:t>и построение.</w:t>
      </w:r>
      <w:r>
        <w:rPr>
          <w:spacing w:val="-2"/>
          <w:sz w:val="24"/>
        </w:rPr>
        <w:t xml:space="preserve"> </w:t>
      </w:r>
      <w:r>
        <w:rPr>
          <w:sz w:val="24"/>
        </w:rPr>
        <w:t>Чтение</w:t>
      </w:r>
      <w:r>
        <w:rPr>
          <w:spacing w:val="-1"/>
          <w:sz w:val="24"/>
        </w:rPr>
        <w:t xml:space="preserve"> </w:t>
      </w:r>
      <w:r>
        <w:rPr>
          <w:sz w:val="24"/>
        </w:rPr>
        <w:t>круговых</w:t>
      </w:r>
      <w:r>
        <w:rPr>
          <w:spacing w:val="1"/>
          <w:sz w:val="24"/>
        </w:rPr>
        <w:t xml:space="preserve"> </w:t>
      </w:r>
      <w:r>
        <w:rPr>
          <w:sz w:val="24"/>
        </w:rPr>
        <w:t>диаграмм.</w:t>
      </w:r>
    </w:p>
    <w:p w14:paraId="62000000">
      <w:pPr>
        <w:pStyle w:val="Style_4"/>
        <w:spacing w:before="7"/>
        <w:ind/>
        <w:rPr>
          <w:sz w:val="24"/>
        </w:rPr>
      </w:pPr>
      <w:r>
        <w:rPr>
          <w:sz w:val="24"/>
        </w:rPr>
        <w:t>Наглядная</w:t>
      </w:r>
      <w:r>
        <w:rPr>
          <w:spacing w:val="-7"/>
          <w:sz w:val="24"/>
        </w:rPr>
        <w:t xml:space="preserve"> </w:t>
      </w:r>
      <w:r>
        <w:rPr>
          <w:sz w:val="24"/>
        </w:rPr>
        <w:t>геометрия</w:t>
      </w:r>
    </w:p>
    <w:p w14:paraId="63000000">
      <w:pPr>
        <w:pStyle w:val="Style_1"/>
        <w:ind w:firstLine="708" w:left="0" w:right="114"/>
        <w:rPr>
          <w:sz w:val="24"/>
        </w:rPr>
      </w:pPr>
      <w:r>
        <w:rPr>
          <w:sz w:val="24"/>
        </w:rPr>
        <w:t>Наглядные</w:t>
      </w:r>
      <w:r>
        <w:rPr>
          <w:spacing w:val="-10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9"/>
          <w:sz w:val="24"/>
        </w:rPr>
        <w:t xml:space="preserve"> </w:t>
      </w:r>
      <w:r>
        <w:rPr>
          <w:sz w:val="24"/>
        </w:rPr>
        <w:t>о</w:t>
      </w:r>
      <w:r>
        <w:rPr>
          <w:spacing w:val="-8"/>
          <w:sz w:val="24"/>
        </w:rPr>
        <w:t xml:space="preserve"> </w:t>
      </w:r>
      <w:r>
        <w:rPr>
          <w:sz w:val="24"/>
        </w:rPr>
        <w:t>фигурах</w:t>
      </w:r>
      <w:r>
        <w:rPr>
          <w:spacing w:val="-9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плоскости:</w:t>
      </w:r>
      <w:r>
        <w:rPr>
          <w:spacing w:val="-6"/>
          <w:sz w:val="24"/>
        </w:rPr>
        <w:t xml:space="preserve"> </w:t>
      </w:r>
      <w:r>
        <w:rPr>
          <w:sz w:val="24"/>
        </w:rPr>
        <w:t>точка,</w:t>
      </w:r>
      <w:r>
        <w:rPr>
          <w:spacing w:val="-9"/>
          <w:sz w:val="24"/>
        </w:rPr>
        <w:t xml:space="preserve"> </w:t>
      </w:r>
      <w:r>
        <w:rPr>
          <w:sz w:val="24"/>
        </w:rPr>
        <w:t>прямая,</w:t>
      </w:r>
      <w:r>
        <w:rPr>
          <w:spacing w:val="-8"/>
          <w:sz w:val="24"/>
        </w:rPr>
        <w:t xml:space="preserve"> </w:t>
      </w:r>
      <w:r>
        <w:rPr>
          <w:sz w:val="24"/>
        </w:rPr>
        <w:t>отрезок,</w:t>
      </w:r>
      <w:r>
        <w:rPr>
          <w:spacing w:val="-67"/>
          <w:sz w:val="24"/>
        </w:rPr>
        <w:t xml:space="preserve"> </w:t>
      </w:r>
      <w:r>
        <w:rPr>
          <w:sz w:val="24"/>
        </w:rPr>
        <w:t>луч,</w:t>
      </w:r>
      <w:r>
        <w:rPr>
          <w:spacing w:val="-3"/>
          <w:sz w:val="24"/>
        </w:rPr>
        <w:t xml:space="preserve"> </w:t>
      </w:r>
      <w:r>
        <w:rPr>
          <w:sz w:val="24"/>
        </w:rPr>
        <w:t>угол,</w:t>
      </w:r>
      <w:r>
        <w:rPr>
          <w:spacing w:val="-4"/>
          <w:sz w:val="24"/>
        </w:rPr>
        <w:t xml:space="preserve"> </w:t>
      </w:r>
      <w:r>
        <w:rPr>
          <w:sz w:val="24"/>
        </w:rPr>
        <w:t>ломаная,</w:t>
      </w:r>
      <w:r>
        <w:rPr>
          <w:spacing w:val="-6"/>
          <w:sz w:val="24"/>
        </w:rPr>
        <w:t xml:space="preserve"> </w:t>
      </w:r>
      <w:r>
        <w:rPr>
          <w:sz w:val="24"/>
        </w:rPr>
        <w:t>многоугольник,</w:t>
      </w:r>
      <w:r>
        <w:rPr>
          <w:spacing w:val="-6"/>
          <w:sz w:val="24"/>
        </w:rPr>
        <w:t xml:space="preserve"> </w:t>
      </w:r>
      <w:r>
        <w:rPr>
          <w:sz w:val="24"/>
        </w:rPr>
        <w:t>четырёхугольник,</w:t>
      </w:r>
      <w:r>
        <w:rPr>
          <w:spacing w:val="-7"/>
          <w:sz w:val="24"/>
        </w:rPr>
        <w:t xml:space="preserve"> </w:t>
      </w:r>
      <w:r>
        <w:rPr>
          <w:sz w:val="24"/>
        </w:rPr>
        <w:t>треугольник,</w:t>
      </w:r>
      <w:r>
        <w:rPr>
          <w:spacing w:val="-7"/>
          <w:sz w:val="24"/>
        </w:rPr>
        <w:t xml:space="preserve"> </w:t>
      </w:r>
      <w:r>
        <w:rPr>
          <w:sz w:val="24"/>
        </w:rPr>
        <w:t>окружность,</w:t>
      </w:r>
      <w:r>
        <w:rPr>
          <w:spacing w:val="-67"/>
          <w:sz w:val="24"/>
        </w:rPr>
        <w:t xml:space="preserve"> </w:t>
      </w:r>
      <w:r>
        <w:rPr>
          <w:sz w:val="24"/>
        </w:rPr>
        <w:t>круг.</w:t>
      </w:r>
    </w:p>
    <w:p w14:paraId="64000000">
      <w:pPr>
        <w:ind w:firstLine="708" w:left="112" w:right="114"/>
        <w:jc w:val="both"/>
        <w:rPr>
          <w:sz w:val="24"/>
        </w:rPr>
      </w:pPr>
      <w:r>
        <w:rPr>
          <w:i w:val="1"/>
          <w:sz w:val="24"/>
        </w:rPr>
        <w:t>Взаимное</w:t>
      </w:r>
      <w:r>
        <w:rPr>
          <w:i w:val="1"/>
          <w:spacing w:val="-17"/>
          <w:sz w:val="24"/>
        </w:rPr>
        <w:t xml:space="preserve"> </w:t>
      </w:r>
      <w:r>
        <w:rPr>
          <w:i w:val="1"/>
          <w:sz w:val="24"/>
        </w:rPr>
        <w:t>расположение</w:t>
      </w:r>
      <w:r>
        <w:rPr>
          <w:i w:val="1"/>
          <w:spacing w:val="-13"/>
          <w:sz w:val="24"/>
        </w:rPr>
        <w:t xml:space="preserve"> </w:t>
      </w:r>
      <w:r>
        <w:rPr>
          <w:i w:val="1"/>
          <w:sz w:val="24"/>
        </w:rPr>
        <w:t>двух</w:t>
      </w:r>
      <w:r>
        <w:rPr>
          <w:i w:val="1"/>
          <w:spacing w:val="-13"/>
          <w:sz w:val="24"/>
        </w:rPr>
        <w:t xml:space="preserve"> </w:t>
      </w:r>
      <w:r>
        <w:rPr>
          <w:i w:val="1"/>
          <w:sz w:val="24"/>
        </w:rPr>
        <w:t>прямых</w:t>
      </w:r>
      <w:r>
        <w:rPr>
          <w:i w:val="1"/>
          <w:spacing w:val="-13"/>
          <w:sz w:val="24"/>
        </w:rPr>
        <w:t xml:space="preserve"> </w:t>
      </w:r>
      <w:r>
        <w:rPr>
          <w:i w:val="1"/>
          <w:sz w:val="24"/>
        </w:rPr>
        <w:t>на</w:t>
      </w:r>
      <w:r>
        <w:rPr>
          <w:i w:val="1"/>
          <w:spacing w:val="-16"/>
          <w:sz w:val="24"/>
        </w:rPr>
        <w:t xml:space="preserve"> </w:t>
      </w:r>
      <w:r>
        <w:rPr>
          <w:i w:val="1"/>
          <w:sz w:val="24"/>
        </w:rPr>
        <w:t>плоскости,</w:t>
      </w:r>
      <w:r>
        <w:rPr>
          <w:i w:val="1"/>
          <w:spacing w:val="-16"/>
          <w:sz w:val="24"/>
        </w:rPr>
        <w:t xml:space="preserve"> </w:t>
      </w:r>
      <w:r>
        <w:rPr>
          <w:i w:val="1"/>
          <w:sz w:val="24"/>
        </w:rPr>
        <w:t>параллельные</w:t>
      </w:r>
      <w:r>
        <w:rPr>
          <w:i w:val="1"/>
          <w:spacing w:val="-13"/>
          <w:sz w:val="24"/>
        </w:rPr>
        <w:t xml:space="preserve"> </w:t>
      </w:r>
      <w:r>
        <w:rPr>
          <w:i w:val="1"/>
          <w:sz w:val="24"/>
        </w:rPr>
        <w:t>прямые,</w:t>
      </w:r>
      <w:r>
        <w:rPr>
          <w:i w:val="1"/>
          <w:spacing w:val="-68"/>
          <w:sz w:val="24"/>
        </w:rPr>
        <w:t xml:space="preserve"> </w:t>
      </w:r>
      <w:r>
        <w:rPr>
          <w:i w:val="1"/>
          <w:sz w:val="24"/>
        </w:rPr>
        <w:t>перпендикулярные прямые</w:t>
      </w:r>
      <w:r>
        <w:rPr>
          <w:sz w:val="24"/>
        </w:rPr>
        <w:t xml:space="preserve">. </w:t>
      </w:r>
      <w:r>
        <w:rPr>
          <w:sz w:val="24"/>
        </w:rPr>
        <w:t>Измерение расстояний: между двумя точками, от</w:t>
      </w:r>
      <w:r>
        <w:rPr>
          <w:spacing w:val="1"/>
          <w:sz w:val="24"/>
        </w:rPr>
        <w:t xml:space="preserve"> </w:t>
      </w:r>
      <w:r>
        <w:rPr>
          <w:sz w:val="24"/>
        </w:rPr>
        <w:t>точки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прямой;</w:t>
      </w:r>
      <w:r>
        <w:rPr>
          <w:spacing w:val="-2"/>
          <w:sz w:val="24"/>
        </w:rPr>
        <w:t xml:space="preserve"> </w:t>
      </w:r>
      <w:r>
        <w:rPr>
          <w:sz w:val="24"/>
        </w:rPr>
        <w:t>длина маршрута</w:t>
      </w:r>
      <w:r>
        <w:rPr>
          <w:spacing w:val="-1"/>
          <w:sz w:val="24"/>
        </w:rPr>
        <w:t xml:space="preserve"> </w:t>
      </w:r>
      <w:r>
        <w:rPr>
          <w:sz w:val="24"/>
        </w:rPr>
        <w:t>на квадратной сетке.</w:t>
      </w:r>
    </w:p>
    <w:p w14:paraId="65000000">
      <w:pPr>
        <w:tabs>
          <w:tab w:leader="none" w:pos="2943" w:val="left"/>
          <w:tab w:leader="none" w:pos="5729" w:val="left"/>
          <w:tab w:leader="none" w:pos="8680" w:val="left"/>
        </w:tabs>
        <w:ind w:firstLine="708" w:left="112" w:right="113"/>
        <w:jc w:val="both"/>
        <w:rPr>
          <w:spacing w:val="-13"/>
          <w:sz w:val="24"/>
        </w:rPr>
      </w:pPr>
      <w:r>
        <w:rPr>
          <w:sz w:val="24"/>
        </w:rPr>
        <w:t>Измерение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1"/>
          <w:sz w:val="24"/>
        </w:rPr>
        <w:t xml:space="preserve"> </w:t>
      </w:r>
      <w:r>
        <w:rPr>
          <w:sz w:val="24"/>
        </w:rPr>
        <w:t>углов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транспортира.</w:t>
      </w:r>
      <w:r>
        <w:rPr>
          <w:spacing w:val="1"/>
          <w:sz w:val="24"/>
        </w:rPr>
        <w:t xml:space="preserve"> </w:t>
      </w:r>
      <w:r>
        <w:rPr>
          <w:sz w:val="24"/>
        </w:rPr>
        <w:t>Виды</w:t>
      </w:r>
      <w:r>
        <w:rPr>
          <w:spacing w:val="1"/>
          <w:sz w:val="24"/>
        </w:rPr>
        <w:t xml:space="preserve"> </w:t>
      </w:r>
      <w:r>
        <w:rPr>
          <w:sz w:val="24"/>
        </w:rPr>
        <w:t>треугольников:</w:t>
      </w:r>
      <w:r>
        <w:rPr>
          <w:spacing w:val="1"/>
          <w:sz w:val="24"/>
        </w:rPr>
        <w:t xml:space="preserve"> </w:t>
      </w:r>
      <w:r>
        <w:rPr>
          <w:sz w:val="24"/>
        </w:rPr>
        <w:t>остроугольный,</w:t>
      </w:r>
      <w:r>
        <w:rPr>
          <w:spacing w:val="1"/>
          <w:sz w:val="24"/>
        </w:rPr>
        <w:t xml:space="preserve"> </w:t>
      </w:r>
      <w:r>
        <w:rPr>
          <w:sz w:val="24"/>
        </w:rPr>
        <w:t>прямоугольный,</w:t>
      </w:r>
      <w:r>
        <w:rPr>
          <w:spacing w:val="1"/>
          <w:sz w:val="24"/>
        </w:rPr>
        <w:t xml:space="preserve"> </w:t>
      </w:r>
      <w:r>
        <w:rPr>
          <w:sz w:val="24"/>
        </w:rPr>
        <w:t>тупоугольный;</w:t>
      </w:r>
      <w:r>
        <w:rPr>
          <w:spacing w:val="1"/>
          <w:sz w:val="24"/>
        </w:rPr>
        <w:t xml:space="preserve"> </w:t>
      </w:r>
      <w:r>
        <w:rPr>
          <w:sz w:val="24"/>
        </w:rPr>
        <w:t>равнобе</w:t>
      </w:r>
      <w:r>
        <w:rPr>
          <w:sz w:val="24"/>
        </w:rPr>
        <w:t xml:space="preserve">дренный, равносторонний.                    Четырёхугольник, </w:t>
      </w:r>
      <w:r>
        <w:rPr>
          <w:sz w:val="24"/>
        </w:rPr>
        <w:t>примеры</w:t>
      </w:r>
      <w:r>
        <w:rPr>
          <w:spacing w:val="-68"/>
          <w:sz w:val="24"/>
        </w:rPr>
        <w:t xml:space="preserve"> </w:t>
      </w:r>
      <w:r>
        <w:rPr>
          <w:sz w:val="24"/>
        </w:rPr>
        <w:t>четырёхугольников. Прямоугольник, квадрат: использование свой</w:t>
      </w:r>
      <w:r>
        <w:rPr>
          <w:sz w:val="24"/>
        </w:rPr>
        <w:t>ств ст</w:t>
      </w:r>
      <w:r>
        <w:rPr>
          <w:sz w:val="24"/>
        </w:rPr>
        <w:t>орон,</w:t>
      </w:r>
      <w:r>
        <w:rPr>
          <w:spacing w:val="1"/>
          <w:sz w:val="24"/>
        </w:rPr>
        <w:t xml:space="preserve"> </w:t>
      </w:r>
      <w:r>
        <w:rPr>
          <w:sz w:val="24"/>
        </w:rPr>
        <w:t>углов,</w:t>
      </w:r>
      <w:r>
        <w:rPr>
          <w:spacing w:val="-14"/>
          <w:sz w:val="24"/>
        </w:rPr>
        <w:t xml:space="preserve"> </w:t>
      </w:r>
      <w:r>
        <w:rPr>
          <w:sz w:val="24"/>
        </w:rPr>
        <w:t>диагоналей.</w:t>
      </w:r>
      <w:r>
        <w:rPr>
          <w:spacing w:val="-13"/>
          <w:sz w:val="24"/>
        </w:rPr>
        <w:t xml:space="preserve"> </w:t>
      </w:r>
    </w:p>
    <w:p w14:paraId="66000000">
      <w:pPr>
        <w:tabs>
          <w:tab w:leader="none" w:pos="2943" w:val="left"/>
          <w:tab w:leader="none" w:pos="5729" w:val="left"/>
          <w:tab w:leader="none" w:pos="8680" w:val="left"/>
        </w:tabs>
        <w:ind w:firstLine="708" w:left="112" w:right="113"/>
        <w:jc w:val="both"/>
        <w:rPr>
          <w:sz w:val="24"/>
        </w:rPr>
      </w:pPr>
      <w:r>
        <w:rPr>
          <w:i w:val="1"/>
          <w:sz w:val="24"/>
        </w:rPr>
        <w:t>Изображение</w:t>
      </w:r>
      <w:r>
        <w:rPr>
          <w:i w:val="1"/>
          <w:spacing w:val="-12"/>
          <w:sz w:val="24"/>
        </w:rPr>
        <w:t xml:space="preserve"> </w:t>
      </w:r>
      <w:r>
        <w:rPr>
          <w:i w:val="1"/>
          <w:sz w:val="24"/>
        </w:rPr>
        <w:t>геометрических</w:t>
      </w:r>
      <w:r>
        <w:rPr>
          <w:i w:val="1"/>
          <w:spacing w:val="-12"/>
          <w:sz w:val="24"/>
        </w:rPr>
        <w:t xml:space="preserve"> </w:t>
      </w:r>
      <w:r>
        <w:rPr>
          <w:i w:val="1"/>
          <w:sz w:val="24"/>
        </w:rPr>
        <w:t>фигур</w:t>
      </w:r>
      <w:r>
        <w:rPr>
          <w:i w:val="1"/>
          <w:spacing w:val="-11"/>
          <w:sz w:val="24"/>
        </w:rPr>
        <w:t xml:space="preserve"> </w:t>
      </w:r>
      <w:r>
        <w:rPr>
          <w:i w:val="1"/>
          <w:sz w:val="24"/>
        </w:rPr>
        <w:t>на</w:t>
      </w:r>
      <w:r>
        <w:rPr>
          <w:i w:val="1"/>
          <w:spacing w:val="-14"/>
          <w:sz w:val="24"/>
        </w:rPr>
        <w:t xml:space="preserve"> </w:t>
      </w:r>
      <w:r>
        <w:rPr>
          <w:i w:val="1"/>
          <w:sz w:val="24"/>
        </w:rPr>
        <w:t>нелинованной</w:t>
      </w:r>
      <w:r>
        <w:rPr>
          <w:i w:val="1"/>
          <w:spacing w:val="-11"/>
          <w:sz w:val="24"/>
        </w:rPr>
        <w:t xml:space="preserve"> </w:t>
      </w:r>
      <w:r>
        <w:rPr>
          <w:i w:val="1"/>
          <w:sz w:val="24"/>
        </w:rPr>
        <w:t>бумаге</w:t>
      </w:r>
      <w:r>
        <w:rPr>
          <w:i w:val="1"/>
          <w:spacing w:val="-67"/>
          <w:sz w:val="24"/>
        </w:rPr>
        <w:t xml:space="preserve"> </w:t>
      </w:r>
      <w:r>
        <w:rPr>
          <w:i w:val="1"/>
          <w:sz w:val="24"/>
        </w:rPr>
        <w:t xml:space="preserve">с использованием циркуля, линейки, угольника, транспортира. </w:t>
      </w:r>
      <w:r>
        <w:rPr>
          <w:sz w:val="24"/>
        </w:rPr>
        <w:t>Построения на</w:t>
      </w:r>
      <w:r>
        <w:rPr>
          <w:spacing w:val="1"/>
          <w:sz w:val="24"/>
        </w:rPr>
        <w:t xml:space="preserve"> </w:t>
      </w:r>
      <w:r>
        <w:rPr>
          <w:sz w:val="24"/>
        </w:rPr>
        <w:t>клетчатой</w:t>
      </w:r>
      <w:r>
        <w:rPr>
          <w:spacing w:val="-4"/>
          <w:sz w:val="24"/>
        </w:rPr>
        <w:t xml:space="preserve"> </w:t>
      </w:r>
      <w:r>
        <w:rPr>
          <w:sz w:val="24"/>
        </w:rPr>
        <w:t>бумаге.</w:t>
      </w:r>
    </w:p>
    <w:p w14:paraId="67000000">
      <w:pPr>
        <w:ind w:firstLine="708" w:left="112" w:right="117"/>
        <w:jc w:val="both"/>
        <w:rPr>
          <w:i w:val="1"/>
          <w:sz w:val="24"/>
        </w:rPr>
      </w:pPr>
      <w:r>
        <w:rPr>
          <w:sz w:val="24"/>
        </w:rPr>
        <w:t>Периметр</w:t>
      </w:r>
      <w:r>
        <w:rPr>
          <w:spacing w:val="-16"/>
          <w:sz w:val="24"/>
        </w:rPr>
        <w:t xml:space="preserve"> </w:t>
      </w:r>
      <w:r>
        <w:rPr>
          <w:sz w:val="24"/>
        </w:rPr>
        <w:t>многоугольника.</w:t>
      </w:r>
      <w:r>
        <w:rPr>
          <w:spacing w:val="-16"/>
          <w:sz w:val="24"/>
        </w:rPr>
        <w:t xml:space="preserve"> </w:t>
      </w:r>
      <w:r>
        <w:rPr>
          <w:sz w:val="24"/>
        </w:rPr>
        <w:t>Понятие</w:t>
      </w:r>
      <w:r>
        <w:rPr>
          <w:spacing w:val="-16"/>
          <w:sz w:val="24"/>
        </w:rPr>
        <w:t xml:space="preserve"> </w:t>
      </w:r>
      <w:r>
        <w:rPr>
          <w:sz w:val="24"/>
        </w:rPr>
        <w:t>площади</w:t>
      </w:r>
      <w:r>
        <w:rPr>
          <w:spacing w:val="-15"/>
          <w:sz w:val="24"/>
        </w:rPr>
        <w:t xml:space="preserve"> </w:t>
      </w:r>
      <w:r>
        <w:rPr>
          <w:sz w:val="24"/>
        </w:rPr>
        <w:t>фигуры;</w:t>
      </w:r>
      <w:r>
        <w:rPr>
          <w:spacing w:val="-16"/>
          <w:sz w:val="24"/>
        </w:rPr>
        <w:t xml:space="preserve"> </w:t>
      </w:r>
      <w:r>
        <w:rPr>
          <w:sz w:val="24"/>
        </w:rPr>
        <w:t>единицы</w:t>
      </w:r>
      <w:r>
        <w:rPr>
          <w:spacing w:val="-15"/>
          <w:sz w:val="24"/>
        </w:rPr>
        <w:t xml:space="preserve"> </w:t>
      </w:r>
      <w:r>
        <w:rPr>
          <w:sz w:val="24"/>
        </w:rPr>
        <w:t>измерения</w:t>
      </w:r>
      <w:r>
        <w:rPr>
          <w:spacing w:val="-68"/>
          <w:sz w:val="24"/>
        </w:rPr>
        <w:t xml:space="preserve"> </w:t>
      </w:r>
      <w:r>
        <w:rPr>
          <w:sz w:val="24"/>
        </w:rPr>
        <w:t>площади. Приближённое измерение площади фигур, в том числе на квадратной</w:t>
      </w:r>
      <w:r>
        <w:rPr>
          <w:spacing w:val="1"/>
          <w:sz w:val="24"/>
        </w:rPr>
        <w:t xml:space="preserve"> </w:t>
      </w:r>
      <w:r>
        <w:rPr>
          <w:sz w:val="24"/>
        </w:rPr>
        <w:t>сетке</w:t>
      </w:r>
      <w:r>
        <w:rPr>
          <w:i w:val="1"/>
          <w:sz w:val="24"/>
        </w:rPr>
        <w:t>.</w:t>
      </w:r>
      <w:r>
        <w:rPr>
          <w:i w:val="1"/>
          <w:spacing w:val="-2"/>
          <w:sz w:val="24"/>
        </w:rPr>
        <w:t xml:space="preserve"> </w:t>
      </w:r>
      <w:r>
        <w:rPr>
          <w:i w:val="1"/>
          <w:sz w:val="24"/>
        </w:rPr>
        <w:t>Приближённое</w:t>
      </w:r>
      <w:r>
        <w:rPr>
          <w:i w:val="1"/>
          <w:spacing w:val="-1"/>
          <w:sz w:val="24"/>
        </w:rPr>
        <w:t xml:space="preserve"> </w:t>
      </w:r>
      <w:r>
        <w:rPr>
          <w:i w:val="1"/>
          <w:sz w:val="24"/>
        </w:rPr>
        <w:t>измерение</w:t>
      </w:r>
      <w:r>
        <w:rPr>
          <w:i w:val="1"/>
          <w:spacing w:val="-1"/>
          <w:sz w:val="24"/>
        </w:rPr>
        <w:t xml:space="preserve"> </w:t>
      </w:r>
      <w:r>
        <w:rPr>
          <w:i w:val="1"/>
          <w:sz w:val="24"/>
        </w:rPr>
        <w:t>длины</w:t>
      </w:r>
      <w:r>
        <w:rPr>
          <w:i w:val="1"/>
          <w:spacing w:val="-5"/>
          <w:sz w:val="24"/>
        </w:rPr>
        <w:t xml:space="preserve"> </w:t>
      </w:r>
      <w:r>
        <w:rPr>
          <w:i w:val="1"/>
          <w:sz w:val="24"/>
        </w:rPr>
        <w:t>окружности,</w:t>
      </w:r>
      <w:r>
        <w:rPr>
          <w:i w:val="1"/>
          <w:spacing w:val="-2"/>
          <w:sz w:val="24"/>
        </w:rPr>
        <w:t xml:space="preserve"> </w:t>
      </w:r>
      <w:r>
        <w:rPr>
          <w:i w:val="1"/>
          <w:sz w:val="24"/>
        </w:rPr>
        <w:t>площади</w:t>
      </w:r>
      <w:r>
        <w:rPr>
          <w:i w:val="1"/>
          <w:spacing w:val="-1"/>
          <w:sz w:val="24"/>
        </w:rPr>
        <w:t xml:space="preserve"> </w:t>
      </w:r>
      <w:r>
        <w:rPr>
          <w:i w:val="1"/>
          <w:sz w:val="24"/>
        </w:rPr>
        <w:t>круга.</w:t>
      </w:r>
    </w:p>
    <w:p w14:paraId="68000000">
      <w:pPr>
        <w:ind w:firstLine="708" w:left="112" w:right="117"/>
        <w:jc w:val="both"/>
        <w:rPr>
          <w:sz w:val="24"/>
        </w:rPr>
      </w:pPr>
      <w:r>
        <w:rPr>
          <w:i w:val="1"/>
          <w:sz w:val="24"/>
        </w:rPr>
        <w:t>Симметрия: центральная, осевая и зеркальная симметрии. Построение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симметричных</w:t>
      </w:r>
      <w:r>
        <w:rPr>
          <w:i w:val="1"/>
          <w:spacing w:val="-1"/>
          <w:sz w:val="24"/>
        </w:rPr>
        <w:t xml:space="preserve"> </w:t>
      </w:r>
      <w:r>
        <w:rPr>
          <w:i w:val="1"/>
          <w:sz w:val="24"/>
        </w:rPr>
        <w:t>фигур</w:t>
      </w:r>
      <w:r>
        <w:rPr>
          <w:sz w:val="24"/>
        </w:rPr>
        <w:t>.</w:t>
      </w:r>
    </w:p>
    <w:p w14:paraId="69000000">
      <w:pPr>
        <w:ind w:firstLine="708" w:left="112" w:right="110"/>
        <w:jc w:val="both"/>
        <w:rPr>
          <w:i w:val="1"/>
          <w:sz w:val="24"/>
        </w:rPr>
      </w:pPr>
      <w:r>
        <w:rPr>
          <w:i w:val="1"/>
          <w:sz w:val="24"/>
        </w:rPr>
        <w:t>Наглядные представления о пространственных фигурах: параллелепипед,</w:t>
      </w:r>
      <w:r>
        <w:rPr>
          <w:i w:val="1"/>
          <w:spacing w:val="-67"/>
          <w:sz w:val="24"/>
        </w:rPr>
        <w:t xml:space="preserve"> </w:t>
      </w:r>
      <w:r>
        <w:rPr>
          <w:i w:val="1"/>
          <w:sz w:val="24"/>
        </w:rPr>
        <w:t>куб,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призма,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пирамида,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конус,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цилиндр,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шар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и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сфера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i w:val="1"/>
          <w:sz w:val="24"/>
        </w:rPr>
        <w:t>Изображение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пространственных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фигур.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Примеры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развёрток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многогранников,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цилиндра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и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конуса.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Создание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моделей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пространственных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фигур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(из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бумаги,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проволоки,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пластилина и др.).</w:t>
      </w:r>
    </w:p>
    <w:p w14:paraId="6A000000">
      <w:pPr>
        <w:ind w:firstLine="708" w:left="112" w:right="115"/>
        <w:jc w:val="both"/>
        <w:rPr>
          <w:i w:val="1"/>
          <w:sz w:val="24"/>
        </w:rPr>
      </w:pPr>
      <w:r>
        <w:rPr>
          <w:i w:val="1"/>
          <w:sz w:val="24"/>
        </w:rPr>
        <w:t>Понятие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объёма;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единицы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измерения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объёма.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Объём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прямоугольного</w:t>
      </w:r>
      <w:r>
        <w:rPr>
          <w:i w:val="1"/>
          <w:spacing w:val="1"/>
          <w:sz w:val="24"/>
        </w:rPr>
        <w:t xml:space="preserve"> </w:t>
      </w:r>
      <w:r>
        <w:rPr>
          <w:i w:val="1"/>
          <w:sz w:val="24"/>
        </w:rPr>
        <w:t>параллелепипеда,</w:t>
      </w:r>
      <w:r>
        <w:rPr>
          <w:i w:val="1"/>
          <w:spacing w:val="-1"/>
          <w:sz w:val="24"/>
        </w:rPr>
        <w:t xml:space="preserve"> </w:t>
      </w:r>
      <w:r>
        <w:rPr>
          <w:i w:val="1"/>
          <w:sz w:val="24"/>
        </w:rPr>
        <w:t>куба.</w:t>
      </w:r>
    </w:p>
    <w:p w14:paraId="6B000000">
      <w:pPr>
        <w:ind w:firstLine="708" w:left="112" w:right="115"/>
        <w:jc w:val="both"/>
        <w:rPr>
          <w:i w:val="1"/>
          <w:sz w:val="24"/>
        </w:rPr>
      </w:pPr>
    </w:p>
    <w:p w14:paraId="6C000000">
      <w:pPr>
        <w:pStyle w:val="Style_1"/>
        <w:spacing w:before="67"/>
        <w:ind/>
        <w:jc w:val="left"/>
        <w:rPr>
          <w:sz w:val="24"/>
        </w:rPr>
      </w:pPr>
      <w:r>
        <w:rPr>
          <w:sz w:val="24"/>
        </w:rPr>
        <w:t>ПЛАНИРУЕМЫЕ</w:t>
      </w:r>
      <w:r>
        <w:rPr>
          <w:spacing w:val="-7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5"/>
          <w:sz w:val="24"/>
        </w:rPr>
        <w:t xml:space="preserve"> </w:t>
      </w:r>
      <w:r>
        <w:rPr>
          <w:sz w:val="24"/>
        </w:rPr>
        <w:t>ОСВОЕНИЯ</w:t>
      </w:r>
      <w:r>
        <w:rPr>
          <w:spacing w:val="-6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-6"/>
          <w:sz w:val="24"/>
        </w:rPr>
        <w:t xml:space="preserve"> </w:t>
      </w:r>
      <w:r>
        <w:rPr>
          <w:sz w:val="24"/>
        </w:rPr>
        <w:t>ПРЕДМЕТА</w:t>
      </w:r>
    </w:p>
    <w:p w14:paraId="6D000000">
      <w:pPr>
        <w:pStyle w:val="Style_1"/>
        <w:spacing w:before="24"/>
        <w:ind/>
        <w:jc w:val="left"/>
        <w:rPr>
          <w:sz w:val="24"/>
        </w:rPr>
      </w:pPr>
      <w:r>
        <w:rPr>
          <w:sz w:val="24"/>
        </w:rPr>
        <w:t>«МАТЕМАТИКА»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-5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5"/>
          <w:sz w:val="24"/>
        </w:rPr>
        <w:t xml:space="preserve"> </w:t>
      </w:r>
      <w:r>
        <w:rPr>
          <w:sz w:val="24"/>
        </w:rPr>
        <w:t>ОБРАЗОВАНИЯ</w:t>
      </w:r>
    </w:p>
    <w:p w14:paraId="6E000000">
      <w:pPr>
        <w:pStyle w:val="Style_1"/>
        <w:spacing w:before="7"/>
        <w:ind w:firstLine="0" w:left="0"/>
        <w:jc w:val="left"/>
        <w:rPr>
          <w:sz w:val="24"/>
        </w:rPr>
      </w:pPr>
    </w:p>
    <w:p w14:paraId="6F000000">
      <w:pPr>
        <w:pStyle w:val="Style_2"/>
        <w:ind w:firstLine="0" w:left="112"/>
        <w:rPr>
          <w:sz w:val="24"/>
        </w:rPr>
      </w:pPr>
      <w:bookmarkStart w:id="7" w:name="_bookmark35"/>
      <w:bookmarkEnd w:id="7"/>
      <w:r>
        <w:rPr>
          <w:sz w:val="24"/>
        </w:rPr>
        <w:t>ЛИЧНОСТНЫЕ</w:t>
      </w:r>
      <w:r>
        <w:rPr>
          <w:spacing w:val="-8"/>
          <w:sz w:val="24"/>
        </w:rPr>
        <w:t xml:space="preserve"> </w:t>
      </w:r>
      <w:r>
        <w:rPr>
          <w:sz w:val="24"/>
        </w:rPr>
        <w:t>РЕЗУЛЬТАТЫ:</w:t>
      </w:r>
    </w:p>
    <w:p w14:paraId="70000000">
      <w:pPr>
        <w:pStyle w:val="Style_1"/>
        <w:spacing w:before="144"/>
        <w:ind w:firstLine="708" w:left="0" w:right="116"/>
        <w:rPr>
          <w:sz w:val="24"/>
        </w:rPr>
      </w:pPr>
      <w:r>
        <w:rPr>
          <w:sz w:val="24"/>
        </w:rPr>
        <w:t>мотивация к обучению математике и целенаправленной познавательной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деятельности;</w:t>
      </w:r>
    </w:p>
    <w:p w14:paraId="71000000">
      <w:pPr>
        <w:pStyle w:val="Style_1"/>
        <w:ind w:firstLine="708" w:left="0" w:right="116"/>
        <w:rPr>
          <w:sz w:val="24"/>
        </w:rPr>
      </w:pPr>
      <w:r>
        <w:rPr>
          <w:sz w:val="24"/>
        </w:rPr>
        <w:t>повышение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компетентности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через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практическую</w:t>
      </w:r>
      <w:r>
        <w:rPr>
          <w:spacing w:val="-67"/>
          <w:sz w:val="24"/>
        </w:rPr>
        <w:t xml:space="preserve"> </w:t>
      </w:r>
      <w:r>
        <w:rPr>
          <w:sz w:val="24"/>
        </w:rPr>
        <w:t>деятельность, требующую математических знаний, в том числе умение 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людей;</w:t>
      </w:r>
    </w:p>
    <w:p w14:paraId="72000000">
      <w:pPr>
        <w:pStyle w:val="Style_1"/>
        <w:spacing w:line="240" w:lineRule="auto"/>
        <w:ind w:firstLine="708" w:left="0" w:right="112"/>
        <w:rPr>
          <w:sz w:val="24"/>
        </w:rPr>
      </w:pPr>
      <w:r>
        <w:rPr>
          <w:sz w:val="24"/>
        </w:rPr>
        <w:t>способность осознавать стрессовую ситуацию, быть готовым 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отсутствие гарантий успеха;</w:t>
      </w:r>
    </w:p>
    <w:p w14:paraId="73000000">
      <w:pPr>
        <w:pStyle w:val="Style_1"/>
        <w:ind w:firstLine="708" w:left="0" w:right="117"/>
        <w:rPr>
          <w:sz w:val="24"/>
        </w:rPr>
      </w:pP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ЗПР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осознанию</w:t>
      </w:r>
      <w:r>
        <w:rPr>
          <w:spacing w:val="1"/>
          <w:sz w:val="24"/>
        </w:rPr>
        <w:t xml:space="preserve"> </w:t>
      </w:r>
      <w:r>
        <w:rPr>
          <w:sz w:val="24"/>
        </w:rPr>
        <w:t>своих</w:t>
      </w:r>
      <w:r>
        <w:rPr>
          <w:spacing w:val="1"/>
          <w:sz w:val="24"/>
        </w:rPr>
        <w:t xml:space="preserve"> </w:t>
      </w:r>
      <w:r>
        <w:rPr>
          <w:sz w:val="24"/>
        </w:rPr>
        <w:t>дефицитов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-1"/>
          <w:sz w:val="24"/>
        </w:rPr>
        <w:t xml:space="preserve"> </w:t>
      </w:r>
      <w:r>
        <w:rPr>
          <w:sz w:val="24"/>
        </w:rPr>
        <w:t>стремления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к их</w:t>
      </w:r>
      <w:r>
        <w:rPr>
          <w:spacing w:val="1"/>
          <w:sz w:val="24"/>
        </w:rPr>
        <w:t xml:space="preserve"> </w:t>
      </w:r>
      <w:r>
        <w:rPr>
          <w:sz w:val="24"/>
        </w:rPr>
        <w:t>преодолению;</w:t>
      </w:r>
    </w:p>
    <w:p w14:paraId="74000000">
      <w:pPr>
        <w:pStyle w:val="Style_1"/>
        <w:spacing w:line="322" w:lineRule="exact"/>
        <w:ind w:firstLine="0" w:left="821"/>
        <w:rPr>
          <w:sz w:val="24"/>
        </w:rPr>
      </w:pPr>
      <w:r>
        <w:rPr>
          <w:sz w:val="24"/>
        </w:rPr>
        <w:t>способность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саморазвитию,</w:t>
      </w:r>
      <w:r>
        <w:rPr>
          <w:spacing w:val="-2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2"/>
          <w:sz w:val="24"/>
        </w:rPr>
        <w:t xml:space="preserve"> </w:t>
      </w:r>
      <w:r>
        <w:rPr>
          <w:sz w:val="24"/>
        </w:rPr>
        <w:t>ставить</w:t>
      </w:r>
      <w:r>
        <w:rPr>
          <w:spacing w:val="-2"/>
          <w:sz w:val="24"/>
        </w:rPr>
        <w:t xml:space="preserve"> </w:t>
      </w:r>
      <w:r>
        <w:rPr>
          <w:sz w:val="24"/>
        </w:rPr>
        <w:t>достижимые</w:t>
      </w:r>
      <w:r>
        <w:rPr>
          <w:spacing w:val="-5"/>
          <w:sz w:val="24"/>
        </w:rPr>
        <w:t xml:space="preserve"> </w:t>
      </w:r>
      <w:r>
        <w:rPr>
          <w:sz w:val="24"/>
        </w:rPr>
        <w:t>цели;</w:t>
      </w:r>
    </w:p>
    <w:p w14:paraId="75000000">
      <w:pPr>
        <w:pStyle w:val="Style_1"/>
        <w:ind w:firstLine="708" w:left="0" w:right="116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различать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учебные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1"/>
          <w:sz w:val="24"/>
        </w:rPr>
        <w:t xml:space="preserve"> </w:t>
      </w:r>
      <w:r>
        <w:rPr>
          <w:sz w:val="24"/>
        </w:rPr>
        <w:t>можно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самостоятельно,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1"/>
          <w:sz w:val="24"/>
        </w:rPr>
        <w:t xml:space="preserve"> </w:t>
      </w:r>
      <w:r>
        <w:rPr>
          <w:sz w:val="24"/>
        </w:rPr>
        <w:t>где</w:t>
      </w:r>
      <w:r>
        <w:rPr>
          <w:spacing w:val="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1"/>
          <w:sz w:val="24"/>
        </w:rPr>
        <w:t xml:space="preserve"> </w:t>
      </w:r>
      <w:r>
        <w:rPr>
          <w:sz w:val="24"/>
        </w:rPr>
        <w:t>воспользоваться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справочной</w:t>
      </w:r>
      <w:r>
        <w:rPr>
          <w:spacing w:val="-67"/>
          <w:sz w:val="24"/>
        </w:rPr>
        <w:t xml:space="preserve"> </w:t>
      </w:r>
      <w:r>
        <w:rPr>
          <w:sz w:val="24"/>
        </w:rPr>
        <w:t>информацией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другими вспомогательными</w:t>
      </w:r>
      <w:r>
        <w:rPr>
          <w:spacing w:val="-1"/>
          <w:sz w:val="24"/>
        </w:rPr>
        <w:t xml:space="preserve"> </w:t>
      </w:r>
      <w:r>
        <w:rPr>
          <w:sz w:val="24"/>
        </w:rPr>
        <w:t>средствами;</w:t>
      </w:r>
    </w:p>
    <w:p w14:paraId="76000000">
      <w:pPr>
        <w:pStyle w:val="Style_1"/>
        <w:ind w:firstLine="708" w:left="0" w:right="119"/>
        <w:rPr>
          <w:sz w:val="24"/>
        </w:rPr>
      </w:pPr>
      <w:r>
        <w:rPr>
          <w:sz w:val="24"/>
        </w:rPr>
        <w:t>способность</w:t>
      </w:r>
      <w:r>
        <w:rPr>
          <w:spacing w:val="-13"/>
          <w:sz w:val="24"/>
        </w:rPr>
        <w:t xml:space="preserve"> </w:t>
      </w:r>
      <w:r>
        <w:rPr>
          <w:sz w:val="24"/>
        </w:rPr>
        <w:t>переносить</w:t>
      </w:r>
      <w:r>
        <w:rPr>
          <w:spacing w:val="-14"/>
          <w:sz w:val="24"/>
        </w:rPr>
        <w:t xml:space="preserve"> </w:t>
      </w:r>
      <w:r>
        <w:rPr>
          <w:sz w:val="24"/>
        </w:rPr>
        <w:t>полученные</w:t>
      </w:r>
      <w:r>
        <w:rPr>
          <w:spacing w:val="-11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ходе</w:t>
      </w:r>
      <w:r>
        <w:rPr>
          <w:spacing w:val="-12"/>
          <w:sz w:val="24"/>
        </w:rPr>
        <w:t xml:space="preserve"> </w:t>
      </w:r>
      <w:r>
        <w:rPr>
          <w:sz w:val="24"/>
        </w:rPr>
        <w:t>обучения</w:t>
      </w:r>
      <w:r>
        <w:rPr>
          <w:spacing w:val="-11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-12"/>
          <w:sz w:val="24"/>
        </w:rPr>
        <w:t xml:space="preserve"> </w:t>
      </w:r>
      <w:r>
        <w:rPr>
          <w:sz w:val="24"/>
        </w:rPr>
        <w:t>в</w:t>
      </w:r>
      <w:r>
        <w:rPr>
          <w:spacing w:val="-12"/>
          <w:sz w:val="24"/>
        </w:rPr>
        <w:t xml:space="preserve"> </w:t>
      </w:r>
      <w:r>
        <w:rPr>
          <w:sz w:val="24"/>
        </w:rPr>
        <w:t>актуальную</w:t>
      </w:r>
      <w:r>
        <w:rPr>
          <w:spacing w:val="-67"/>
          <w:sz w:val="24"/>
        </w:rPr>
        <w:t xml:space="preserve"> </w:t>
      </w:r>
      <w:r>
        <w:rPr>
          <w:sz w:val="24"/>
        </w:rPr>
        <w:t>ситуацию (при решении житейских задач, требующих математических знаний);</w:t>
      </w:r>
      <w:r>
        <w:rPr>
          <w:spacing w:val="-67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48"/>
          <w:sz w:val="24"/>
        </w:rPr>
        <w:t xml:space="preserve"> </w:t>
      </w:r>
      <w:r>
        <w:rPr>
          <w:sz w:val="24"/>
        </w:rPr>
        <w:t>ориентироваться</w:t>
      </w:r>
      <w:r>
        <w:rPr>
          <w:spacing w:val="52"/>
          <w:sz w:val="24"/>
        </w:rPr>
        <w:t xml:space="preserve"> </w:t>
      </w:r>
      <w:r>
        <w:rPr>
          <w:sz w:val="24"/>
        </w:rPr>
        <w:t>в</w:t>
      </w:r>
      <w:r>
        <w:rPr>
          <w:spacing w:val="51"/>
          <w:sz w:val="24"/>
        </w:rPr>
        <w:t xml:space="preserve"> </w:t>
      </w:r>
      <w:r>
        <w:rPr>
          <w:sz w:val="24"/>
        </w:rPr>
        <w:t>требованиях</w:t>
      </w:r>
      <w:r>
        <w:rPr>
          <w:spacing w:val="52"/>
          <w:sz w:val="24"/>
        </w:rPr>
        <w:t xml:space="preserve"> </w:t>
      </w:r>
      <w:r>
        <w:rPr>
          <w:sz w:val="24"/>
        </w:rPr>
        <w:t>и</w:t>
      </w:r>
      <w:r>
        <w:rPr>
          <w:spacing w:val="52"/>
          <w:sz w:val="24"/>
        </w:rPr>
        <w:t xml:space="preserve"> </w:t>
      </w:r>
      <w:r>
        <w:rPr>
          <w:sz w:val="24"/>
        </w:rPr>
        <w:t>правилах</w:t>
      </w:r>
      <w:r>
        <w:rPr>
          <w:spacing w:val="53"/>
          <w:sz w:val="24"/>
        </w:rPr>
        <w:t xml:space="preserve"> </w:t>
      </w:r>
      <w:r>
        <w:rPr>
          <w:sz w:val="24"/>
        </w:rPr>
        <w:t>проведения</w:t>
      </w:r>
    </w:p>
    <w:p w14:paraId="77000000">
      <w:pPr>
        <w:pStyle w:val="Style_1"/>
        <w:spacing w:line="321" w:lineRule="exact"/>
        <w:ind/>
        <w:jc w:val="left"/>
        <w:rPr>
          <w:sz w:val="24"/>
        </w:rPr>
      </w:pPr>
      <w:r>
        <w:rPr>
          <w:sz w:val="24"/>
        </w:rPr>
        <w:t>промежуточной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итоговой</w:t>
      </w:r>
      <w:r>
        <w:rPr>
          <w:spacing w:val="-3"/>
          <w:sz w:val="24"/>
        </w:rPr>
        <w:t xml:space="preserve"> </w:t>
      </w:r>
      <w:r>
        <w:rPr>
          <w:sz w:val="24"/>
        </w:rPr>
        <w:t>аттестации;</w:t>
      </w:r>
    </w:p>
    <w:p w14:paraId="78000000">
      <w:pPr>
        <w:pStyle w:val="Style_1"/>
        <w:ind w:firstLine="0" w:left="821"/>
        <w:jc w:val="left"/>
        <w:rPr>
          <w:sz w:val="24"/>
        </w:rPr>
      </w:pPr>
      <w:r>
        <w:rPr>
          <w:sz w:val="24"/>
        </w:rPr>
        <w:t>овладение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основами</w:t>
      </w:r>
      <w:r>
        <w:rPr>
          <w:spacing w:val="-6"/>
          <w:sz w:val="24"/>
        </w:rPr>
        <w:t xml:space="preserve"> </w:t>
      </w:r>
      <w:r>
        <w:rPr>
          <w:sz w:val="24"/>
        </w:rPr>
        <w:t>финансовой</w:t>
      </w:r>
      <w:r>
        <w:rPr>
          <w:spacing w:val="-5"/>
          <w:sz w:val="24"/>
        </w:rPr>
        <w:t xml:space="preserve"> </w:t>
      </w:r>
      <w:r>
        <w:rPr>
          <w:sz w:val="24"/>
        </w:rPr>
        <w:t>грамотности.</w:t>
      </w:r>
    </w:p>
    <w:p w14:paraId="79000000">
      <w:pPr>
        <w:pStyle w:val="Style_1"/>
        <w:spacing w:before="9"/>
        <w:ind w:firstLine="0" w:left="0"/>
        <w:jc w:val="left"/>
        <w:rPr>
          <w:sz w:val="24"/>
        </w:rPr>
      </w:pPr>
    </w:p>
    <w:p w14:paraId="7A000000">
      <w:pPr>
        <w:pStyle w:val="Style_2"/>
        <w:spacing w:before="1"/>
        <w:ind w:firstLine="0" w:left="112"/>
        <w:rPr>
          <w:sz w:val="24"/>
        </w:rPr>
      </w:pPr>
      <w:bookmarkStart w:id="8" w:name="_bookmark36"/>
      <w:bookmarkEnd w:id="8"/>
      <w:r>
        <w:rPr>
          <w:sz w:val="24"/>
        </w:rPr>
        <w:t>МЕТАПРЕДМЕТНЫЕ</w:t>
      </w:r>
      <w:r>
        <w:rPr>
          <w:spacing w:val="-5"/>
          <w:sz w:val="24"/>
        </w:rPr>
        <w:t xml:space="preserve"> </w:t>
      </w:r>
      <w:r>
        <w:rPr>
          <w:sz w:val="24"/>
        </w:rPr>
        <w:t>РЕЗУЛЬТАТЫ</w:t>
      </w:r>
    </w:p>
    <w:p w14:paraId="7B000000">
      <w:pPr>
        <w:pStyle w:val="Style_4"/>
        <w:spacing w:before="148"/>
        <w:ind/>
        <w:jc w:val="left"/>
        <w:rPr>
          <w:sz w:val="24"/>
        </w:rPr>
      </w:pPr>
      <w:r>
        <w:rPr>
          <w:sz w:val="24"/>
        </w:rPr>
        <w:t>Овладение</w:t>
      </w:r>
      <w:r>
        <w:rPr>
          <w:spacing w:val="-5"/>
          <w:sz w:val="24"/>
        </w:rPr>
        <w:t xml:space="preserve"> </w:t>
      </w:r>
      <w:r>
        <w:rPr>
          <w:sz w:val="24"/>
        </w:rPr>
        <w:t>универсальными</w:t>
      </w:r>
      <w:r>
        <w:rPr>
          <w:spacing w:val="-6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-7"/>
          <w:sz w:val="24"/>
        </w:rPr>
        <w:t xml:space="preserve"> </w:t>
      </w:r>
      <w:r>
        <w:rPr>
          <w:sz w:val="24"/>
        </w:rPr>
        <w:t>познавательными</w:t>
      </w:r>
      <w:r>
        <w:rPr>
          <w:spacing w:val="-8"/>
          <w:sz w:val="24"/>
        </w:rPr>
        <w:t xml:space="preserve"> </w:t>
      </w:r>
      <w:r>
        <w:rPr>
          <w:sz w:val="24"/>
        </w:rPr>
        <w:t>действиями:</w:t>
      </w:r>
    </w:p>
    <w:p w14:paraId="7C000000">
      <w:pPr>
        <w:pStyle w:val="Style_1"/>
        <w:tabs>
          <w:tab w:leader="none" w:pos="2912" w:val="left"/>
          <w:tab w:leader="none" w:pos="6202" w:val="left"/>
          <w:tab w:leader="none" w:pos="7226" w:val="left"/>
          <w:tab w:leader="none" w:pos="7734" w:val="left"/>
          <w:tab w:leader="none" w:pos="8660" w:val="left"/>
        </w:tabs>
        <w:ind w:firstLine="708" w:left="0" w:right="115"/>
        <w:jc w:val="left"/>
        <w:rPr>
          <w:sz w:val="24"/>
        </w:rPr>
      </w:pPr>
      <w:r>
        <w:rPr>
          <w:sz w:val="24"/>
        </w:rPr>
        <w:t>устанавливать</w:t>
      </w:r>
      <w:r>
        <w:rPr>
          <w:sz w:val="24"/>
        </w:rPr>
        <w:tab/>
      </w:r>
      <w:r>
        <w:rPr>
          <w:sz w:val="24"/>
        </w:rPr>
        <w:t>при</w:t>
      </w:r>
      <w:r>
        <w:rPr>
          <w:sz w:val="24"/>
        </w:rPr>
        <w:t>чинно-следственные</w:t>
      </w:r>
      <w:r>
        <w:rPr>
          <w:sz w:val="24"/>
        </w:rPr>
        <w:tab/>
      </w:r>
      <w:r>
        <w:rPr>
          <w:sz w:val="24"/>
        </w:rPr>
        <w:t>связи</w:t>
      </w:r>
      <w:r>
        <w:rPr>
          <w:sz w:val="24"/>
        </w:rPr>
        <w:tab/>
      </w:r>
      <w:r>
        <w:rPr>
          <w:sz w:val="24"/>
        </w:rPr>
        <w:t>в</w:t>
      </w:r>
      <w:r>
        <w:rPr>
          <w:sz w:val="24"/>
        </w:rPr>
        <w:tab/>
      </w:r>
      <w:r>
        <w:rPr>
          <w:sz w:val="24"/>
        </w:rPr>
        <w:t xml:space="preserve">ходе </w:t>
      </w:r>
      <w:r>
        <w:rPr>
          <w:spacing w:val="-1"/>
          <w:sz w:val="24"/>
        </w:rPr>
        <w:t>усвоения</w:t>
      </w:r>
      <w:r>
        <w:rPr>
          <w:spacing w:val="-1"/>
          <w:sz w:val="24"/>
        </w:rPr>
        <w:t xml:space="preserve"> </w:t>
      </w:r>
      <w:r>
        <w:rPr>
          <w:spacing w:val="-67"/>
          <w:sz w:val="24"/>
        </w:rPr>
        <w:t xml:space="preserve"> </w:t>
      </w:r>
      <w:r>
        <w:rPr>
          <w:sz w:val="24"/>
        </w:rPr>
        <w:t>математического материала;</w:t>
      </w:r>
    </w:p>
    <w:p w14:paraId="7D000000">
      <w:pPr>
        <w:pStyle w:val="Style_1"/>
        <w:ind w:firstLine="708" w:left="0"/>
        <w:jc w:val="left"/>
        <w:rPr>
          <w:sz w:val="24"/>
        </w:rPr>
      </w:pPr>
      <w:r>
        <w:rPr>
          <w:sz w:val="24"/>
        </w:rPr>
        <w:t>выявлять</w:t>
      </w:r>
      <w:r>
        <w:rPr>
          <w:spacing w:val="40"/>
          <w:sz w:val="24"/>
        </w:rPr>
        <w:t xml:space="preserve"> </w:t>
      </w:r>
      <w:r>
        <w:rPr>
          <w:sz w:val="24"/>
        </w:rPr>
        <w:t>дефицит</w:t>
      </w:r>
      <w:r>
        <w:rPr>
          <w:spacing w:val="41"/>
          <w:sz w:val="24"/>
        </w:rPr>
        <w:t xml:space="preserve"> </w:t>
      </w:r>
      <w:r>
        <w:rPr>
          <w:sz w:val="24"/>
        </w:rPr>
        <w:t>данных,</w:t>
      </w:r>
      <w:r>
        <w:rPr>
          <w:spacing w:val="40"/>
          <w:sz w:val="24"/>
        </w:rPr>
        <w:t xml:space="preserve"> </w:t>
      </w:r>
      <w:r>
        <w:rPr>
          <w:sz w:val="24"/>
        </w:rPr>
        <w:t>необходимых</w:t>
      </w:r>
      <w:r>
        <w:rPr>
          <w:spacing w:val="42"/>
          <w:sz w:val="24"/>
        </w:rPr>
        <w:t xml:space="preserve"> </w:t>
      </w:r>
      <w:r>
        <w:rPr>
          <w:sz w:val="24"/>
        </w:rPr>
        <w:t>для</w:t>
      </w:r>
      <w:r>
        <w:rPr>
          <w:spacing w:val="42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44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-67"/>
          <w:sz w:val="24"/>
        </w:rPr>
        <w:t xml:space="preserve"> </w:t>
      </w:r>
      <w:r>
        <w:rPr>
          <w:sz w:val="24"/>
        </w:rPr>
        <w:t>задачи;</w:t>
      </w:r>
    </w:p>
    <w:p w14:paraId="7E000000">
      <w:pPr>
        <w:pStyle w:val="Style_1"/>
        <w:ind w:firstLine="708" w:left="0"/>
        <w:jc w:val="left"/>
        <w:rPr>
          <w:sz w:val="24"/>
        </w:rPr>
      </w:pP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67"/>
          <w:sz w:val="24"/>
        </w:rPr>
        <w:t xml:space="preserve"> </w:t>
      </w:r>
      <w:r>
        <w:rPr>
          <w:sz w:val="24"/>
        </w:rPr>
        <w:t>(сравнивать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возможные варианты решения);</w:t>
      </w:r>
    </w:p>
    <w:p w14:paraId="7F000000">
      <w:pPr>
        <w:pStyle w:val="Style_1"/>
        <w:tabs>
          <w:tab w:leader="none" w:pos="2326" w:val="left"/>
          <w:tab w:leader="none" w:pos="2712" w:val="left"/>
          <w:tab w:leader="none" w:pos="4984" w:val="left"/>
          <w:tab w:leader="none" w:pos="5889" w:val="left"/>
          <w:tab w:leader="none" w:pos="6274" w:val="left"/>
          <w:tab w:leader="none" w:pos="7563" w:val="left"/>
          <w:tab w:leader="none" w:pos="7930" w:val="left"/>
          <w:tab w:leader="none" w:pos="8712" w:val="left"/>
        </w:tabs>
        <w:ind w:firstLine="708" w:left="0" w:right="118"/>
        <w:jc w:val="left"/>
        <w:rPr>
          <w:sz w:val="24"/>
        </w:rPr>
      </w:pPr>
      <w:r>
        <w:rPr>
          <w:sz w:val="24"/>
        </w:rPr>
        <w:t>применять</w:t>
      </w:r>
      <w:r>
        <w:rPr>
          <w:sz w:val="24"/>
        </w:rPr>
        <w:tab/>
      </w:r>
      <w:r>
        <w:rPr>
          <w:sz w:val="24"/>
        </w:rPr>
        <w:t>и</w:t>
      </w:r>
      <w:r>
        <w:rPr>
          <w:sz w:val="24"/>
        </w:rPr>
        <w:tab/>
      </w:r>
      <w:r>
        <w:rPr>
          <w:sz w:val="24"/>
        </w:rPr>
        <w:t>преобра</w:t>
      </w:r>
      <w:r>
        <w:rPr>
          <w:sz w:val="24"/>
        </w:rPr>
        <w:t>зовывать</w:t>
      </w:r>
      <w:r>
        <w:rPr>
          <w:sz w:val="24"/>
        </w:rPr>
        <w:tab/>
      </w:r>
      <w:r>
        <w:rPr>
          <w:sz w:val="24"/>
        </w:rPr>
        <w:t>знаки</w:t>
      </w:r>
      <w:r>
        <w:rPr>
          <w:sz w:val="24"/>
        </w:rPr>
        <w:tab/>
      </w:r>
      <w:r>
        <w:rPr>
          <w:sz w:val="24"/>
        </w:rPr>
        <w:t>и</w:t>
      </w:r>
      <w:r>
        <w:rPr>
          <w:sz w:val="24"/>
        </w:rPr>
        <w:tab/>
      </w:r>
      <w:r>
        <w:rPr>
          <w:sz w:val="24"/>
        </w:rPr>
        <w:t>символы</w:t>
      </w:r>
      <w:r>
        <w:rPr>
          <w:sz w:val="24"/>
        </w:rPr>
        <w:tab/>
      </w:r>
      <w:r>
        <w:rPr>
          <w:sz w:val="24"/>
        </w:rPr>
        <w:t>в</w:t>
      </w:r>
      <w:r>
        <w:rPr>
          <w:sz w:val="24"/>
        </w:rPr>
        <w:tab/>
      </w:r>
      <w:r>
        <w:rPr>
          <w:sz w:val="24"/>
        </w:rPr>
        <w:t xml:space="preserve">ходе </w:t>
      </w:r>
      <w:r>
        <w:rPr>
          <w:spacing w:val="-1"/>
          <w:sz w:val="24"/>
        </w:rPr>
        <w:t>решения</w:t>
      </w:r>
      <w:r>
        <w:rPr>
          <w:spacing w:val="-67"/>
          <w:sz w:val="24"/>
        </w:rPr>
        <w:t xml:space="preserve"> </w:t>
      </w:r>
      <w:r>
        <w:rPr>
          <w:sz w:val="24"/>
        </w:rPr>
        <w:t>математических задач;</w:t>
      </w:r>
    </w:p>
    <w:p w14:paraId="80000000">
      <w:pPr>
        <w:pStyle w:val="Style_1"/>
        <w:spacing w:line="240" w:lineRule="auto"/>
        <w:ind w:firstLine="0" w:left="821" w:right="109"/>
        <w:jc w:val="left"/>
        <w:rPr>
          <w:sz w:val="24"/>
        </w:rPr>
      </w:pPr>
      <w:r>
        <w:rPr>
          <w:sz w:val="24"/>
        </w:rPr>
        <w:t>устанавливать искомое и данное при решении математической задачи;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19"/>
          <w:sz w:val="24"/>
        </w:rPr>
        <w:t xml:space="preserve"> </w:t>
      </w:r>
      <w:r>
        <w:rPr>
          <w:sz w:val="24"/>
        </w:rPr>
        <w:t>и</w:t>
      </w:r>
      <w:r>
        <w:rPr>
          <w:spacing w:val="19"/>
          <w:sz w:val="24"/>
        </w:rPr>
        <w:t xml:space="preserve"> </w:t>
      </w:r>
      <w:r>
        <w:rPr>
          <w:sz w:val="24"/>
        </w:rPr>
        <w:t>интерпретировать</w:t>
      </w:r>
      <w:r>
        <w:rPr>
          <w:spacing w:val="19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17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21"/>
          <w:sz w:val="24"/>
        </w:rPr>
        <w:t xml:space="preserve"> </w:t>
      </w:r>
      <w:r>
        <w:rPr>
          <w:sz w:val="24"/>
        </w:rPr>
        <w:t>видов</w:t>
      </w:r>
      <w:r>
        <w:rPr>
          <w:spacing w:val="17"/>
          <w:sz w:val="24"/>
        </w:rPr>
        <w:t xml:space="preserve"> </w:t>
      </w:r>
      <w:r>
        <w:rPr>
          <w:sz w:val="24"/>
        </w:rPr>
        <w:t>и</w:t>
      </w:r>
      <w:r>
        <w:rPr>
          <w:spacing w:val="21"/>
          <w:sz w:val="24"/>
        </w:rPr>
        <w:t xml:space="preserve"> </w:t>
      </w:r>
      <w:r>
        <w:rPr>
          <w:sz w:val="24"/>
        </w:rPr>
        <w:t>форм</w:t>
      </w:r>
    </w:p>
    <w:p w14:paraId="81000000">
      <w:pPr>
        <w:pStyle w:val="Style_1"/>
        <w:spacing w:line="318" w:lineRule="exact"/>
        <w:ind/>
        <w:jc w:val="left"/>
        <w:rPr>
          <w:sz w:val="24"/>
        </w:rPr>
      </w:pPr>
      <w:r>
        <w:rPr>
          <w:sz w:val="24"/>
        </w:rPr>
        <w:t>представления;</w:t>
      </w:r>
    </w:p>
    <w:p w14:paraId="82000000">
      <w:pPr>
        <w:pStyle w:val="Style_1"/>
        <w:ind w:firstLine="0" w:left="821" w:right="678"/>
        <w:jc w:val="left"/>
        <w:rPr>
          <w:sz w:val="24"/>
        </w:rPr>
      </w:pPr>
      <w:r>
        <w:rPr>
          <w:sz w:val="24"/>
        </w:rPr>
        <w:t>иллюстрировать решаемые задачи графическими схемами;</w:t>
      </w:r>
      <w:r>
        <w:rPr>
          <w:spacing w:val="1"/>
          <w:sz w:val="24"/>
        </w:rPr>
        <w:t xml:space="preserve"> </w:t>
      </w:r>
      <w:r>
        <w:rPr>
          <w:sz w:val="24"/>
        </w:rPr>
        <w:t>эффективно</w:t>
      </w:r>
      <w:r>
        <w:rPr>
          <w:spacing w:val="-5"/>
          <w:sz w:val="24"/>
        </w:rPr>
        <w:t xml:space="preserve"> </w:t>
      </w:r>
      <w:r>
        <w:rPr>
          <w:sz w:val="24"/>
        </w:rPr>
        <w:t>запоминать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систематизировать</w:t>
      </w:r>
      <w:r>
        <w:rPr>
          <w:spacing w:val="-8"/>
          <w:sz w:val="24"/>
        </w:rPr>
        <w:t xml:space="preserve"> </w:t>
      </w:r>
      <w:r>
        <w:rPr>
          <w:sz w:val="24"/>
        </w:rPr>
        <w:t>информацию.</w:t>
      </w:r>
    </w:p>
    <w:p w14:paraId="83000000">
      <w:pPr>
        <w:pStyle w:val="Style_1"/>
        <w:ind w:firstLine="708" w:left="0" w:right="113"/>
        <w:rPr>
          <w:sz w:val="24"/>
        </w:rPr>
      </w:pPr>
      <w:r>
        <w:rPr>
          <w:sz w:val="24"/>
        </w:rPr>
        <w:t>понимать и использовать математические средства наглядности (графики,</w:t>
      </w:r>
      <w:r>
        <w:rPr>
          <w:spacing w:val="-67"/>
          <w:sz w:val="24"/>
        </w:rPr>
        <w:t xml:space="preserve"> </w:t>
      </w:r>
      <w:r>
        <w:rPr>
          <w:sz w:val="24"/>
        </w:rPr>
        <w:t>диаграммы,</w:t>
      </w:r>
      <w:r>
        <w:rPr>
          <w:spacing w:val="1"/>
          <w:sz w:val="24"/>
        </w:rPr>
        <w:t xml:space="preserve"> </w:t>
      </w:r>
      <w:r>
        <w:rPr>
          <w:sz w:val="24"/>
        </w:rPr>
        <w:t>таблицы,</w:t>
      </w:r>
      <w:r>
        <w:rPr>
          <w:spacing w:val="1"/>
          <w:sz w:val="24"/>
        </w:rPr>
        <w:t xml:space="preserve"> </w:t>
      </w:r>
      <w:r>
        <w:rPr>
          <w:sz w:val="24"/>
        </w:rPr>
        <w:t>схемы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др.)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иллюстрации,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интерпретации,</w:t>
      </w:r>
      <w:r>
        <w:rPr>
          <w:spacing w:val="1"/>
          <w:sz w:val="24"/>
        </w:rPr>
        <w:t xml:space="preserve"> </w:t>
      </w:r>
      <w:r>
        <w:rPr>
          <w:sz w:val="24"/>
        </w:rPr>
        <w:t>аргументации.</w:t>
      </w:r>
    </w:p>
    <w:p w14:paraId="84000000">
      <w:pPr>
        <w:pStyle w:val="Style_4"/>
        <w:spacing w:before="74" w:line="240" w:lineRule="auto"/>
        <w:ind w:firstLine="708" w:left="112" w:right="113"/>
        <w:rPr>
          <w:sz w:val="24"/>
        </w:rPr>
      </w:pP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универсальными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коммуникативными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действиями:</w:t>
      </w:r>
    </w:p>
    <w:p w14:paraId="85000000">
      <w:pPr>
        <w:pStyle w:val="Style_1"/>
        <w:ind w:firstLine="708" w:left="0" w:right="118"/>
        <w:rPr>
          <w:sz w:val="24"/>
        </w:rPr>
      </w:pPr>
      <w:r>
        <w:rPr>
          <w:sz w:val="24"/>
        </w:rPr>
        <w:t>организовывать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учебное</w:t>
      </w:r>
      <w:r>
        <w:rPr>
          <w:spacing w:val="1"/>
          <w:sz w:val="24"/>
        </w:rPr>
        <w:t xml:space="preserve"> </w:t>
      </w:r>
      <w:r>
        <w:rPr>
          <w:sz w:val="24"/>
        </w:rPr>
        <w:t>сотрудничество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совместную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67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-1"/>
          <w:sz w:val="24"/>
        </w:rPr>
        <w:t xml:space="preserve"> </w:t>
      </w:r>
      <w:r>
        <w:rPr>
          <w:sz w:val="24"/>
        </w:rPr>
        <w:t>и сверстниками в</w:t>
      </w:r>
      <w:r>
        <w:rPr>
          <w:spacing w:val="-1"/>
          <w:sz w:val="24"/>
        </w:rPr>
        <w:t xml:space="preserve"> </w:t>
      </w:r>
      <w:r>
        <w:rPr>
          <w:sz w:val="24"/>
        </w:rPr>
        <w:t>процессе решения задач;</w:t>
      </w:r>
    </w:p>
    <w:p w14:paraId="86000000">
      <w:pPr>
        <w:pStyle w:val="Style_1"/>
        <w:ind w:firstLine="708" w:left="0" w:right="113"/>
        <w:rPr>
          <w:sz w:val="24"/>
        </w:rPr>
      </w:pPr>
      <w:r>
        <w:rPr>
          <w:sz w:val="24"/>
        </w:rPr>
        <w:t>взаимодействовать и находить общие способы работы; работать в группе:</w:t>
      </w:r>
      <w:r>
        <w:rPr>
          <w:spacing w:val="-67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общее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разрешать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позиций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учёта</w:t>
      </w:r>
      <w:r>
        <w:rPr>
          <w:spacing w:val="-8"/>
          <w:sz w:val="24"/>
        </w:rPr>
        <w:t xml:space="preserve"> </w:t>
      </w:r>
      <w:r>
        <w:rPr>
          <w:sz w:val="24"/>
        </w:rPr>
        <w:t>интересов;</w:t>
      </w:r>
      <w:r>
        <w:rPr>
          <w:spacing w:val="-10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-9"/>
          <w:sz w:val="24"/>
        </w:rPr>
        <w:t xml:space="preserve"> </w:t>
      </w:r>
      <w:r>
        <w:rPr>
          <w:sz w:val="24"/>
        </w:rPr>
        <w:t>партнёра;</w:t>
      </w:r>
      <w:r>
        <w:rPr>
          <w:spacing w:val="-11"/>
          <w:sz w:val="24"/>
        </w:rPr>
        <w:t xml:space="preserve"> </w:t>
      </w:r>
      <w:r>
        <w:rPr>
          <w:sz w:val="24"/>
        </w:rPr>
        <w:t>формулировать,</w:t>
      </w:r>
      <w:r>
        <w:rPr>
          <w:spacing w:val="-9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-6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отстаивать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своё мнение;</w:t>
      </w:r>
    </w:p>
    <w:p w14:paraId="87000000">
      <w:pPr>
        <w:pStyle w:val="Style_1"/>
        <w:ind w:firstLine="708" w:left="0" w:right="118"/>
        <w:rPr>
          <w:sz w:val="24"/>
        </w:rPr>
      </w:pPr>
      <w:r>
        <w:rPr>
          <w:sz w:val="24"/>
        </w:rPr>
        <w:t>прогнозировать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возникновение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конфликтов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наличии</w:t>
      </w:r>
      <w:r>
        <w:rPr>
          <w:spacing w:val="1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точек</w:t>
      </w:r>
      <w:r>
        <w:rPr>
          <w:spacing w:val="-67"/>
          <w:sz w:val="24"/>
        </w:rPr>
        <w:t xml:space="preserve"> </w:t>
      </w:r>
      <w:r>
        <w:rPr>
          <w:sz w:val="24"/>
        </w:rPr>
        <w:t>зрения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разрешать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учёта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позиций</w:t>
      </w:r>
      <w:r>
        <w:rPr>
          <w:spacing w:val="1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участников;</w:t>
      </w:r>
    </w:p>
    <w:p w14:paraId="88000000">
      <w:pPr>
        <w:pStyle w:val="Style_1"/>
        <w:ind w:firstLine="708" w:left="0" w:right="118"/>
        <w:rPr>
          <w:sz w:val="24"/>
        </w:rPr>
      </w:pPr>
      <w:r>
        <w:rPr>
          <w:sz w:val="24"/>
        </w:rPr>
        <w:t>аргументировать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свою</w:t>
      </w:r>
      <w:r>
        <w:rPr>
          <w:spacing w:val="1"/>
          <w:sz w:val="24"/>
        </w:rPr>
        <w:t xml:space="preserve"> </w:t>
      </w:r>
      <w:r>
        <w:rPr>
          <w:sz w:val="24"/>
        </w:rPr>
        <w:t>позицию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координировать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её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позициями</w:t>
      </w:r>
      <w:r>
        <w:rPr>
          <w:spacing w:val="1"/>
          <w:sz w:val="24"/>
        </w:rPr>
        <w:t xml:space="preserve"> </w:t>
      </w:r>
      <w:r>
        <w:rPr>
          <w:sz w:val="24"/>
        </w:rPr>
        <w:t>партнёров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сотрудничестве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выработке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деятельности;</w:t>
      </w:r>
    </w:p>
    <w:p w14:paraId="89000000">
      <w:pPr>
        <w:pStyle w:val="Style_1"/>
        <w:ind w:firstLine="708" w:left="0" w:right="116"/>
        <w:rPr>
          <w:sz w:val="24"/>
        </w:rPr>
      </w:pPr>
      <w:r>
        <w:rPr>
          <w:sz w:val="24"/>
        </w:rPr>
        <w:t>выполнять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свою</w:t>
      </w:r>
      <w:r>
        <w:rPr>
          <w:spacing w:val="1"/>
          <w:sz w:val="24"/>
        </w:rPr>
        <w:t xml:space="preserve"> </w:t>
      </w:r>
      <w:r>
        <w:rPr>
          <w:sz w:val="24"/>
        </w:rPr>
        <w:t>часть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работы,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достигать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координировать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свои</w:t>
      </w:r>
      <w:r>
        <w:rPr>
          <w:spacing w:val="-1"/>
          <w:sz w:val="24"/>
        </w:rPr>
        <w:t xml:space="preserve"> </w:t>
      </w:r>
      <w:r>
        <w:rPr>
          <w:sz w:val="24"/>
        </w:rPr>
        <w:t>действия с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другими</w:t>
      </w:r>
      <w:r>
        <w:rPr>
          <w:spacing w:val="-1"/>
          <w:sz w:val="24"/>
        </w:rPr>
        <w:t xml:space="preserve"> </w:t>
      </w:r>
      <w:r>
        <w:rPr>
          <w:sz w:val="24"/>
        </w:rPr>
        <w:t>членами команды;</w:t>
      </w:r>
    </w:p>
    <w:p w14:paraId="8A000000">
      <w:pPr>
        <w:pStyle w:val="Style_1"/>
        <w:spacing w:line="321" w:lineRule="exact"/>
        <w:ind w:firstLine="0" w:left="821"/>
        <w:rPr>
          <w:sz w:val="24"/>
        </w:rPr>
      </w:pPr>
      <w:r>
        <w:rPr>
          <w:sz w:val="24"/>
        </w:rPr>
        <w:t>оценивать</w:t>
      </w:r>
      <w:r>
        <w:rPr>
          <w:spacing w:val="-4"/>
          <w:sz w:val="24"/>
        </w:rPr>
        <w:t xml:space="preserve"> </w:t>
      </w:r>
      <w:r>
        <w:rPr>
          <w:sz w:val="24"/>
        </w:rPr>
        <w:t>качество</w:t>
      </w:r>
      <w:r>
        <w:rPr>
          <w:spacing w:val="-5"/>
          <w:sz w:val="24"/>
        </w:rPr>
        <w:t xml:space="preserve"> </w:t>
      </w:r>
      <w:r>
        <w:rPr>
          <w:sz w:val="24"/>
        </w:rPr>
        <w:t>своего вклада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общий</w:t>
      </w:r>
      <w:r>
        <w:rPr>
          <w:spacing w:val="-5"/>
          <w:sz w:val="24"/>
        </w:rPr>
        <w:t xml:space="preserve"> </w:t>
      </w:r>
      <w:r>
        <w:rPr>
          <w:sz w:val="24"/>
        </w:rPr>
        <w:t>продукт.</w:t>
      </w:r>
    </w:p>
    <w:p w14:paraId="8B000000">
      <w:pPr>
        <w:pStyle w:val="Style_4"/>
        <w:rPr>
          <w:sz w:val="24"/>
        </w:rPr>
      </w:pPr>
      <w:r>
        <w:rPr>
          <w:sz w:val="24"/>
        </w:rPr>
        <w:t>Овладение</w:t>
      </w:r>
      <w:r>
        <w:rPr>
          <w:spacing w:val="-5"/>
          <w:sz w:val="24"/>
        </w:rPr>
        <w:t xml:space="preserve"> </w:t>
      </w:r>
      <w:r>
        <w:rPr>
          <w:sz w:val="24"/>
        </w:rPr>
        <w:t>универсальными</w:t>
      </w:r>
      <w:r>
        <w:rPr>
          <w:spacing w:val="-7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-8"/>
          <w:sz w:val="24"/>
        </w:rPr>
        <w:t xml:space="preserve"> </w:t>
      </w:r>
      <w:r>
        <w:rPr>
          <w:sz w:val="24"/>
        </w:rPr>
        <w:t>регулятивными</w:t>
      </w:r>
      <w:r>
        <w:rPr>
          <w:spacing w:val="-5"/>
          <w:sz w:val="24"/>
        </w:rPr>
        <w:t xml:space="preserve"> </w:t>
      </w:r>
      <w:r>
        <w:rPr>
          <w:sz w:val="24"/>
        </w:rPr>
        <w:t>действиями:</w:t>
      </w:r>
    </w:p>
    <w:p w14:paraId="8C000000">
      <w:pPr>
        <w:pStyle w:val="Style_1"/>
        <w:ind w:firstLine="708" w:left="0" w:right="110"/>
        <w:rPr>
          <w:sz w:val="24"/>
        </w:rPr>
      </w:pPr>
      <w:r>
        <w:rPr>
          <w:sz w:val="24"/>
        </w:rPr>
        <w:t>ставить</w:t>
      </w:r>
      <w:r>
        <w:rPr>
          <w:spacing w:val="1"/>
          <w:sz w:val="24"/>
        </w:rPr>
        <w:t xml:space="preserve"> </w:t>
      </w:r>
      <w:r>
        <w:rPr>
          <w:sz w:val="24"/>
        </w:rPr>
        <w:t>цели,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алгоритмы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математических проблем;</w:t>
      </w:r>
    </w:p>
    <w:p w14:paraId="8D000000">
      <w:pPr>
        <w:pStyle w:val="Style_1"/>
        <w:ind w:firstLine="708" w:left="0" w:right="116"/>
        <w:rPr>
          <w:sz w:val="24"/>
        </w:rPr>
      </w:pPr>
      <w:r>
        <w:rPr>
          <w:sz w:val="24"/>
        </w:rPr>
        <w:t>планировать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деятельность,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направленную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-4"/>
          <w:sz w:val="24"/>
        </w:rPr>
        <w:t xml:space="preserve"> </w:t>
      </w:r>
      <w:r>
        <w:rPr>
          <w:sz w:val="24"/>
        </w:rPr>
        <w:t>исследовательского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характера.</w:t>
      </w:r>
    </w:p>
    <w:p w14:paraId="8E000000">
      <w:pPr>
        <w:pStyle w:val="Style_1"/>
        <w:ind w:firstLine="708" w:left="0" w:right="119"/>
        <w:rPr>
          <w:sz w:val="24"/>
        </w:rPr>
      </w:pP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удерживать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учебную</w:t>
      </w:r>
      <w:r>
        <w:rPr>
          <w:spacing w:val="1"/>
          <w:sz w:val="24"/>
        </w:rPr>
        <w:t xml:space="preserve"> </w:t>
      </w:r>
      <w:r>
        <w:rPr>
          <w:sz w:val="24"/>
        </w:rPr>
        <w:t>задачу,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план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действий;</w:t>
      </w:r>
    </w:p>
    <w:p w14:paraId="8F000000">
      <w:pPr>
        <w:pStyle w:val="Style_1"/>
        <w:ind w:firstLine="0" w:left="821" w:right="118"/>
        <w:rPr>
          <w:sz w:val="24"/>
        </w:rPr>
      </w:pPr>
      <w:r>
        <w:rPr>
          <w:sz w:val="24"/>
        </w:rPr>
        <w:t>осуществлять контроль по образцу и вносить необходимые коррективы;</w:t>
      </w:r>
      <w:r>
        <w:rPr>
          <w:spacing w:val="1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14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16"/>
          <w:sz w:val="24"/>
        </w:rPr>
        <w:t xml:space="preserve"> </w:t>
      </w:r>
      <w:r>
        <w:rPr>
          <w:sz w:val="24"/>
        </w:rPr>
        <w:t>и</w:t>
      </w:r>
      <w:r>
        <w:rPr>
          <w:spacing w:val="14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15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6"/>
          <w:sz w:val="24"/>
        </w:rPr>
        <w:t xml:space="preserve"> </w:t>
      </w:r>
      <w:r>
        <w:rPr>
          <w:sz w:val="24"/>
        </w:rPr>
        <w:t>математической</w:t>
      </w:r>
    </w:p>
    <w:p w14:paraId="90000000">
      <w:pPr>
        <w:pStyle w:val="Style_1"/>
        <w:spacing w:line="322" w:lineRule="exact"/>
        <w:ind/>
        <w:jc w:val="left"/>
        <w:rPr>
          <w:sz w:val="24"/>
        </w:rPr>
      </w:pPr>
      <w:r>
        <w:rPr>
          <w:sz w:val="24"/>
        </w:rPr>
        <w:t>деятельности;</w:t>
      </w:r>
    </w:p>
    <w:p w14:paraId="91000000">
      <w:pPr>
        <w:pStyle w:val="Style_1"/>
        <w:ind w:firstLine="708" w:left="0" w:right="118"/>
        <w:rPr>
          <w:sz w:val="24"/>
        </w:rPr>
      </w:pPr>
      <w:r>
        <w:rPr>
          <w:sz w:val="24"/>
        </w:rPr>
        <w:t>адекватно</w:t>
      </w:r>
      <w:r>
        <w:rPr>
          <w:spacing w:val="-7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правильность</w:t>
      </w:r>
      <w:r>
        <w:rPr>
          <w:spacing w:val="-7"/>
          <w:sz w:val="24"/>
        </w:rPr>
        <w:t xml:space="preserve"> </w:t>
      </w:r>
      <w:r>
        <w:rPr>
          <w:sz w:val="24"/>
        </w:rPr>
        <w:t>или</w:t>
      </w:r>
      <w:r>
        <w:rPr>
          <w:spacing w:val="-7"/>
          <w:sz w:val="24"/>
        </w:rPr>
        <w:t xml:space="preserve"> </w:t>
      </w:r>
      <w:r>
        <w:rPr>
          <w:sz w:val="24"/>
        </w:rPr>
        <w:t>ошибочность</w:t>
      </w:r>
      <w:r>
        <w:rPr>
          <w:spacing w:val="-8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5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68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-3"/>
          <w:sz w:val="24"/>
        </w:rPr>
        <w:t xml:space="preserve"> </w:t>
      </w:r>
      <w:r>
        <w:rPr>
          <w:sz w:val="24"/>
        </w:rPr>
        <w:t>её</w:t>
      </w:r>
      <w:r>
        <w:rPr>
          <w:spacing w:val="-1"/>
          <w:sz w:val="24"/>
        </w:rPr>
        <w:t xml:space="preserve"> </w:t>
      </w:r>
      <w:r>
        <w:rPr>
          <w:sz w:val="24"/>
        </w:rPr>
        <w:t>объективную</w:t>
      </w:r>
      <w:r>
        <w:rPr>
          <w:spacing w:val="-2"/>
          <w:sz w:val="24"/>
        </w:rPr>
        <w:t xml:space="preserve"> </w:t>
      </w:r>
      <w:r>
        <w:rPr>
          <w:sz w:val="24"/>
        </w:rPr>
        <w:t>трудность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-2"/>
          <w:sz w:val="24"/>
        </w:rPr>
        <w:t xml:space="preserve"> </w:t>
      </w:r>
      <w:r>
        <w:rPr>
          <w:sz w:val="24"/>
        </w:rPr>
        <w:t>возможности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её</w:t>
      </w:r>
      <w:r>
        <w:rPr>
          <w:spacing w:val="-1"/>
          <w:sz w:val="24"/>
        </w:rPr>
        <w:t xml:space="preserve"> </w:t>
      </w:r>
      <w:r>
        <w:rPr>
          <w:sz w:val="24"/>
        </w:rPr>
        <w:t>решения;</w:t>
      </w:r>
    </w:p>
    <w:p w14:paraId="92000000">
      <w:pPr>
        <w:pStyle w:val="Style_1"/>
        <w:ind w:firstLine="708" w:left="0" w:right="115"/>
        <w:rPr>
          <w:sz w:val="24"/>
        </w:rPr>
      </w:pPr>
      <w:r>
        <w:rPr>
          <w:sz w:val="24"/>
        </w:rPr>
        <w:t>сличать способ действия и его результат с заданным эталоном с целью</w:t>
      </w:r>
      <w:r>
        <w:rPr>
          <w:spacing w:val="1"/>
          <w:sz w:val="24"/>
        </w:rPr>
        <w:t xml:space="preserve"> </w:t>
      </w:r>
      <w:r>
        <w:rPr>
          <w:sz w:val="24"/>
        </w:rPr>
        <w:t>обнаружения</w:t>
      </w:r>
      <w:r>
        <w:rPr>
          <w:spacing w:val="-4"/>
          <w:sz w:val="24"/>
        </w:rPr>
        <w:t xml:space="preserve"> </w:t>
      </w:r>
      <w:r>
        <w:rPr>
          <w:sz w:val="24"/>
        </w:rPr>
        <w:t>отклонений</w:t>
      </w:r>
      <w:r>
        <w:rPr>
          <w:spacing w:val="-3"/>
          <w:sz w:val="24"/>
        </w:rPr>
        <w:t xml:space="preserve"> </w:t>
      </w:r>
      <w:r>
        <w:rPr>
          <w:sz w:val="24"/>
        </w:rPr>
        <w:t>и отличий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-1"/>
          <w:sz w:val="24"/>
        </w:rPr>
        <w:t xml:space="preserve"> </w:t>
      </w:r>
      <w:r>
        <w:rPr>
          <w:sz w:val="24"/>
        </w:rPr>
        <w:t>эталона.</w:t>
      </w:r>
    </w:p>
    <w:p w14:paraId="93000000">
      <w:pPr>
        <w:pStyle w:val="Style_1"/>
        <w:ind w:firstLine="708" w:left="0" w:right="122"/>
        <w:rPr>
          <w:sz w:val="24"/>
        </w:rPr>
      </w:pPr>
      <w:r>
        <w:rPr>
          <w:sz w:val="24"/>
        </w:rPr>
        <w:t>предвидеть трудности, которые могут возникнуть при решении 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задачи;</w:t>
      </w:r>
    </w:p>
    <w:p w14:paraId="94000000">
      <w:pPr>
        <w:pStyle w:val="Style_1"/>
        <w:ind w:firstLine="708" w:left="0" w:right="116"/>
        <w:rPr>
          <w:sz w:val="24"/>
        </w:rPr>
      </w:pPr>
      <w:r>
        <w:rPr>
          <w:sz w:val="24"/>
        </w:rPr>
        <w:t xml:space="preserve">понимать причины, по которым не </w:t>
      </w:r>
      <w:r>
        <w:rPr>
          <w:sz w:val="24"/>
        </w:rPr>
        <w:t>был</w:t>
      </w:r>
      <w:r>
        <w:rPr>
          <w:sz w:val="24"/>
        </w:rPr>
        <w:t xml:space="preserve"> достигнут требуемый результат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позитивные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требующие</w:t>
      </w:r>
      <w:r>
        <w:rPr>
          <w:spacing w:val="-67"/>
          <w:sz w:val="24"/>
        </w:rPr>
        <w:t xml:space="preserve"> </w:t>
      </w:r>
      <w:r>
        <w:rPr>
          <w:sz w:val="24"/>
        </w:rPr>
        <w:t>дальнейшей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работы;</w:t>
      </w:r>
    </w:p>
    <w:p w14:paraId="95000000">
      <w:pPr>
        <w:pStyle w:val="Style_1"/>
        <w:spacing w:line="321" w:lineRule="exact"/>
        <w:ind w:firstLine="0" w:left="821"/>
        <w:rPr>
          <w:sz w:val="24"/>
        </w:rPr>
      </w:pPr>
      <w:r>
        <w:rPr>
          <w:sz w:val="24"/>
        </w:rPr>
        <w:t>регулировать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способ</w:t>
      </w:r>
      <w:r>
        <w:rPr>
          <w:spacing w:val="-3"/>
          <w:sz w:val="24"/>
        </w:rPr>
        <w:t xml:space="preserve"> </w:t>
      </w:r>
      <w:r>
        <w:rPr>
          <w:sz w:val="24"/>
        </w:rPr>
        <w:t>выражения</w:t>
      </w:r>
      <w:r>
        <w:rPr>
          <w:spacing w:val="-4"/>
          <w:sz w:val="24"/>
        </w:rPr>
        <w:t xml:space="preserve"> </w:t>
      </w:r>
      <w:r>
        <w:rPr>
          <w:sz w:val="24"/>
        </w:rPr>
        <w:t>эмоций.</w:t>
      </w:r>
    </w:p>
    <w:p w14:paraId="96000000">
      <w:pPr>
        <w:pStyle w:val="Style_1"/>
        <w:spacing w:before="8"/>
        <w:ind w:firstLine="0" w:left="0"/>
        <w:jc w:val="left"/>
        <w:rPr>
          <w:sz w:val="24"/>
        </w:rPr>
      </w:pPr>
    </w:p>
    <w:p w14:paraId="97000000">
      <w:pPr>
        <w:pStyle w:val="Style_2"/>
        <w:ind w:firstLine="0" w:left="112"/>
        <w:rPr>
          <w:sz w:val="24"/>
        </w:rPr>
      </w:pPr>
      <w:bookmarkStart w:id="9" w:name="_bookmark37"/>
      <w:bookmarkEnd w:id="9"/>
      <w:r>
        <w:rPr>
          <w:sz w:val="24"/>
        </w:rPr>
        <w:t>ПРЕДМЕТНЫЕ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РЕЗУЛЬТАТЫ</w:t>
      </w:r>
    </w:p>
    <w:p w14:paraId="98000000">
      <w:pPr>
        <w:pStyle w:val="Style_1"/>
        <w:spacing w:before="144"/>
        <w:ind w:firstLine="708" w:left="0" w:right="113"/>
        <w:rPr>
          <w:sz w:val="24"/>
        </w:rPr>
      </w:pPr>
      <w:r>
        <w:rPr>
          <w:sz w:val="24"/>
        </w:rPr>
        <w:t>Результаты освоения учебного предмета «Математика (включая алгебру,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геометрию, вероятность и статистику)», распределенные по годам обучения,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формулируются по принципу добавления новых результатов от года к году, уже</w:t>
      </w:r>
      <w:r>
        <w:rPr>
          <w:spacing w:val="-67"/>
          <w:sz w:val="24"/>
        </w:rPr>
        <w:t xml:space="preserve"> </w:t>
      </w:r>
      <w:r>
        <w:rPr>
          <w:sz w:val="24"/>
        </w:rPr>
        <w:t>названные</w:t>
      </w:r>
      <w:r>
        <w:rPr>
          <w:spacing w:val="-11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предыдущих</w:t>
      </w:r>
      <w:r>
        <w:rPr>
          <w:spacing w:val="-9"/>
          <w:sz w:val="24"/>
        </w:rPr>
        <w:t xml:space="preserve"> </w:t>
      </w:r>
      <w:r>
        <w:rPr>
          <w:sz w:val="24"/>
        </w:rPr>
        <w:t>годах</w:t>
      </w:r>
      <w:r>
        <w:rPr>
          <w:spacing w:val="-10"/>
          <w:sz w:val="24"/>
        </w:rPr>
        <w:t xml:space="preserve"> </w:t>
      </w:r>
      <w:r>
        <w:rPr>
          <w:sz w:val="24"/>
        </w:rPr>
        <w:t>позиции,</w:t>
      </w:r>
      <w:r>
        <w:rPr>
          <w:spacing w:val="-12"/>
          <w:sz w:val="24"/>
        </w:rPr>
        <w:t xml:space="preserve"> </w:t>
      </w:r>
      <w:r>
        <w:rPr>
          <w:sz w:val="24"/>
        </w:rPr>
        <w:t>как</w:t>
      </w:r>
      <w:r>
        <w:rPr>
          <w:spacing w:val="-12"/>
          <w:sz w:val="24"/>
        </w:rPr>
        <w:t xml:space="preserve"> </w:t>
      </w:r>
      <w:r>
        <w:rPr>
          <w:sz w:val="24"/>
        </w:rPr>
        <w:t>правило,</w:t>
      </w:r>
      <w:r>
        <w:rPr>
          <w:spacing w:val="-12"/>
          <w:sz w:val="24"/>
        </w:rPr>
        <w:t xml:space="preserve"> </w:t>
      </w:r>
      <w:r>
        <w:rPr>
          <w:sz w:val="24"/>
        </w:rPr>
        <w:t>дословно</w:t>
      </w:r>
      <w:r>
        <w:rPr>
          <w:spacing w:val="-12"/>
          <w:sz w:val="24"/>
        </w:rPr>
        <w:t xml:space="preserve"> </w:t>
      </w:r>
      <w:r>
        <w:rPr>
          <w:sz w:val="24"/>
        </w:rPr>
        <w:t>не</w:t>
      </w:r>
      <w:r>
        <w:rPr>
          <w:spacing w:val="-13"/>
          <w:sz w:val="24"/>
        </w:rPr>
        <w:t xml:space="preserve"> </w:t>
      </w:r>
      <w:r>
        <w:rPr>
          <w:sz w:val="24"/>
        </w:rPr>
        <w:t>повторяются,</w:t>
      </w:r>
      <w:r>
        <w:rPr>
          <w:sz w:val="24"/>
        </w:rPr>
        <w:t xml:space="preserve"> </w:t>
      </w:r>
      <w:r>
        <w:rPr>
          <w:sz w:val="24"/>
        </w:rPr>
        <w:t>но</w:t>
      </w:r>
      <w:r>
        <w:rPr>
          <w:sz w:val="24"/>
        </w:rPr>
        <w:tab/>
      </w:r>
      <w:r>
        <w:rPr>
          <w:sz w:val="24"/>
        </w:rPr>
        <w:t>учитываются</w:t>
      </w:r>
      <w:r>
        <w:rPr>
          <w:sz w:val="24"/>
        </w:rPr>
        <w:tab/>
      </w:r>
      <w:r>
        <w:rPr>
          <w:sz w:val="24"/>
        </w:rPr>
        <w:t>(результаты</w:t>
      </w:r>
      <w:r>
        <w:rPr>
          <w:sz w:val="24"/>
        </w:rPr>
        <w:tab/>
      </w:r>
      <w:r>
        <w:rPr>
          <w:sz w:val="24"/>
        </w:rPr>
        <w:t>очередного</w:t>
      </w:r>
      <w:r>
        <w:rPr>
          <w:sz w:val="24"/>
        </w:rPr>
        <w:tab/>
      </w:r>
      <w:r>
        <w:rPr>
          <w:sz w:val="24"/>
        </w:rPr>
        <w:t>года</w:t>
      </w:r>
      <w:r>
        <w:rPr>
          <w:sz w:val="24"/>
        </w:rPr>
        <w:tab/>
      </w:r>
      <w:r>
        <w:rPr>
          <w:sz w:val="24"/>
        </w:rPr>
        <w:t>по</w:t>
      </w:r>
      <w:r>
        <w:rPr>
          <w:sz w:val="24"/>
        </w:rPr>
        <w:tab/>
      </w:r>
      <w:r>
        <w:rPr>
          <w:sz w:val="24"/>
        </w:rPr>
        <w:t xml:space="preserve">умолчанию </w:t>
      </w:r>
      <w:r>
        <w:rPr>
          <w:spacing w:val="-1"/>
          <w:sz w:val="24"/>
        </w:rPr>
        <w:t xml:space="preserve">включают </w:t>
      </w:r>
      <w:r>
        <w:rPr>
          <w:spacing w:val="-67"/>
          <w:sz w:val="24"/>
        </w:rPr>
        <w:t xml:space="preserve">   </w:t>
      </w:r>
      <w:r>
        <w:rPr>
          <w:sz w:val="24"/>
        </w:rPr>
        <w:t>результаты</w:t>
      </w:r>
      <w:r>
        <w:rPr>
          <w:spacing w:val="-1"/>
          <w:sz w:val="24"/>
        </w:rPr>
        <w:t xml:space="preserve"> </w:t>
      </w:r>
      <w:r>
        <w:rPr>
          <w:sz w:val="24"/>
        </w:rPr>
        <w:t>предыдущих</w:t>
      </w:r>
      <w:r>
        <w:rPr>
          <w:spacing w:val="1"/>
          <w:sz w:val="24"/>
        </w:rPr>
        <w:t xml:space="preserve"> </w:t>
      </w:r>
      <w:r>
        <w:rPr>
          <w:sz w:val="24"/>
        </w:rPr>
        <w:t>лет).</w:t>
      </w:r>
    </w:p>
    <w:p w14:paraId="99000000">
      <w:pPr>
        <w:pStyle w:val="Style_1"/>
        <w:tabs>
          <w:tab w:leader="none" w:pos="629" w:val="left"/>
          <w:tab w:leader="none" w:pos="2436" w:val="left"/>
          <w:tab w:leader="none" w:pos="4092" w:val="left"/>
          <w:tab w:leader="none" w:pos="5676" w:val="left"/>
          <w:tab w:leader="none" w:pos="6422" w:val="left"/>
          <w:tab w:leader="none" w:pos="6937" w:val="left"/>
          <w:tab w:leader="none" w:pos="8534" w:val="left"/>
        </w:tabs>
        <w:spacing w:before="67" w:line="240" w:lineRule="auto"/>
        <w:ind w:right="117"/>
        <w:jc w:val="left"/>
        <w:rPr>
          <w:sz w:val="24"/>
        </w:rPr>
      </w:pPr>
    </w:p>
    <w:p w14:paraId="9A000000">
      <w:pPr>
        <w:pStyle w:val="Style_1"/>
        <w:spacing w:line="264" w:lineRule="auto"/>
        <w:ind w:right="254"/>
        <w:jc w:val="left"/>
        <w:rPr>
          <w:sz w:val="24"/>
        </w:rPr>
      </w:pPr>
      <w:r>
        <w:rPr>
          <w:sz w:val="24"/>
        </w:rPr>
        <w:t>ПЛАНИРУЕМЫЕ ПРЕДМЕТНЫЕ РЕЗУЛЬТАТЫ ОСВОЕНИЯ ПРИМЕРНОЙ</w:t>
      </w:r>
      <w:r>
        <w:rPr>
          <w:spacing w:val="-67"/>
          <w:sz w:val="24"/>
        </w:rPr>
        <w:t xml:space="preserve"> </w:t>
      </w:r>
      <w:r>
        <w:rPr>
          <w:sz w:val="24"/>
        </w:rPr>
        <w:t xml:space="preserve">РАБОЧЕЙ ПРОГРАММЫ КУРСА «МАТЕМАТИКА» </w:t>
      </w:r>
    </w:p>
    <w:p w14:paraId="9B000000">
      <w:pPr>
        <w:pStyle w:val="Style_1"/>
        <w:spacing w:before="6"/>
        <w:ind w:firstLine="0" w:left="0"/>
        <w:jc w:val="left"/>
        <w:rPr>
          <w:sz w:val="24"/>
        </w:rPr>
      </w:pPr>
    </w:p>
    <w:p w14:paraId="9C000000">
      <w:pPr>
        <w:pStyle w:val="Style_1"/>
        <w:spacing w:before="1"/>
        <w:ind w:firstLine="708" w:left="0" w:right="116"/>
        <w:rPr>
          <w:sz w:val="24"/>
        </w:rPr>
      </w:pPr>
      <w:r>
        <w:rPr>
          <w:sz w:val="24"/>
        </w:rPr>
        <w:t>Освоение учебного курса «Математика» в 6 классах основной школы</w:t>
      </w:r>
      <w:r>
        <w:rPr>
          <w:spacing w:val="1"/>
          <w:sz w:val="24"/>
        </w:rPr>
        <w:t xml:space="preserve"> </w:t>
      </w:r>
      <w:r>
        <w:rPr>
          <w:sz w:val="24"/>
        </w:rPr>
        <w:t>должно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следующих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результатов:</w:t>
      </w:r>
    </w:p>
    <w:p w14:paraId="9D000000">
      <w:pPr>
        <w:pStyle w:val="Style_2"/>
        <w:tabs>
          <w:tab w:leader="none" w:pos="325" w:val="left"/>
        </w:tabs>
        <w:ind w:firstLine="0" w:left="112"/>
        <w:rPr>
          <w:sz w:val="24"/>
        </w:rPr>
      </w:pPr>
      <w:r>
        <w:rPr>
          <w:sz w:val="24"/>
        </w:rPr>
        <w:t>6</w:t>
      </w:r>
      <w:r>
        <w:rPr>
          <w:sz w:val="24"/>
        </w:rPr>
        <w:t>КЛАСС</w:t>
      </w:r>
    </w:p>
    <w:p w14:paraId="9E000000">
      <w:pPr>
        <w:pStyle w:val="Style_4"/>
        <w:spacing w:before="149"/>
        <w:ind/>
        <w:rPr>
          <w:sz w:val="24"/>
        </w:rPr>
      </w:pPr>
      <w:r>
        <w:rPr>
          <w:sz w:val="24"/>
        </w:rPr>
        <w:t>Числа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вычисления</w:t>
      </w:r>
    </w:p>
    <w:p w14:paraId="9F000000">
      <w:pPr>
        <w:pStyle w:val="Style_1"/>
        <w:ind w:firstLine="708" w:left="0" w:right="116"/>
        <w:rPr>
          <w:sz w:val="24"/>
        </w:rPr>
      </w:pPr>
      <w:r>
        <w:rPr>
          <w:sz w:val="24"/>
        </w:rPr>
        <w:t>Ориентироваться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12"/>
          <w:sz w:val="24"/>
        </w:rPr>
        <w:t xml:space="preserve"> </w:t>
      </w:r>
      <w:r>
        <w:rPr>
          <w:sz w:val="24"/>
        </w:rPr>
        <w:t>понятиях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оперировать</w:t>
      </w:r>
      <w:r>
        <w:rPr>
          <w:spacing w:val="-10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базовом</w:t>
      </w:r>
      <w:r>
        <w:rPr>
          <w:spacing w:val="-10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-8"/>
          <w:sz w:val="24"/>
        </w:rPr>
        <w:t xml:space="preserve"> </w:t>
      </w:r>
      <w:r>
        <w:rPr>
          <w:sz w:val="24"/>
        </w:rPr>
        <w:t>терминами,</w:t>
      </w:r>
      <w:r>
        <w:rPr>
          <w:spacing w:val="-68"/>
          <w:sz w:val="24"/>
        </w:rPr>
        <w:t xml:space="preserve"> </w:t>
      </w:r>
      <w:r>
        <w:rPr>
          <w:sz w:val="24"/>
        </w:rPr>
        <w:t>связанными с различными видами чисел и способами их записи, переходить</w:t>
      </w:r>
      <w:r>
        <w:rPr>
          <w:spacing w:val="1"/>
          <w:sz w:val="24"/>
        </w:rPr>
        <w:t xml:space="preserve"> </w:t>
      </w:r>
      <w:r>
        <w:rPr>
          <w:sz w:val="24"/>
        </w:rPr>
        <w:t>(если</w:t>
      </w:r>
      <w:r>
        <w:rPr>
          <w:spacing w:val="-1"/>
          <w:sz w:val="24"/>
        </w:rPr>
        <w:t xml:space="preserve"> </w:t>
      </w:r>
      <w:r>
        <w:rPr>
          <w:sz w:val="24"/>
        </w:rPr>
        <w:t>это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возможно)</w:t>
      </w:r>
      <w:r>
        <w:rPr>
          <w:spacing w:val="-4"/>
          <w:sz w:val="24"/>
        </w:rPr>
        <w:t xml:space="preserve"> </w:t>
      </w:r>
      <w:r>
        <w:rPr>
          <w:sz w:val="24"/>
        </w:rPr>
        <w:t>от одной</w:t>
      </w:r>
      <w:r>
        <w:rPr>
          <w:spacing w:val="-3"/>
          <w:sz w:val="24"/>
        </w:rPr>
        <w:t xml:space="preserve"> </w:t>
      </w:r>
      <w:r>
        <w:rPr>
          <w:sz w:val="24"/>
        </w:rPr>
        <w:t>формы</w:t>
      </w:r>
      <w:r>
        <w:rPr>
          <w:spacing w:val="-1"/>
          <w:sz w:val="24"/>
        </w:rPr>
        <w:t xml:space="preserve"> </w:t>
      </w:r>
      <w:r>
        <w:rPr>
          <w:sz w:val="24"/>
        </w:rPr>
        <w:t>записи числа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другой.</w:t>
      </w:r>
    </w:p>
    <w:p w14:paraId="A0000000">
      <w:pPr>
        <w:pStyle w:val="Style_1"/>
        <w:ind w:firstLine="708" w:left="0" w:right="120"/>
        <w:rPr>
          <w:sz w:val="24"/>
        </w:rPr>
      </w:pPr>
      <w:r>
        <w:rPr>
          <w:sz w:val="24"/>
        </w:rPr>
        <w:t>Сравнивать и упорядочивать целые числа, обыкновенные и десятичные</w:t>
      </w:r>
      <w:r>
        <w:rPr>
          <w:spacing w:val="1"/>
          <w:sz w:val="24"/>
        </w:rPr>
        <w:t xml:space="preserve"> </w:t>
      </w:r>
      <w:r>
        <w:rPr>
          <w:sz w:val="24"/>
        </w:rPr>
        <w:t>дроби,</w:t>
      </w:r>
      <w:r>
        <w:rPr>
          <w:spacing w:val="-2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числа</w:t>
      </w:r>
      <w:r>
        <w:rPr>
          <w:spacing w:val="-2"/>
          <w:sz w:val="24"/>
        </w:rPr>
        <w:t xml:space="preserve"> </w:t>
      </w:r>
      <w:r>
        <w:rPr>
          <w:sz w:val="24"/>
        </w:rPr>
        <w:t>одного и</w:t>
      </w:r>
      <w:r>
        <w:rPr>
          <w:spacing w:val="-3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знаков.</w:t>
      </w:r>
    </w:p>
    <w:p w14:paraId="A1000000">
      <w:pPr>
        <w:pStyle w:val="Style_1"/>
        <w:ind w:firstLine="708" w:left="0" w:right="117"/>
        <w:rPr>
          <w:sz w:val="24"/>
        </w:rPr>
      </w:pPr>
      <w:r>
        <w:rPr>
          <w:sz w:val="24"/>
        </w:rPr>
        <w:t>Выполнять арифметические действия с натуральными и целыми числами,</w:t>
      </w:r>
      <w:r>
        <w:rPr>
          <w:spacing w:val="-67"/>
          <w:sz w:val="24"/>
        </w:rPr>
        <w:t xml:space="preserve"> </w:t>
      </w:r>
      <w:r>
        <w:rPr>
          <w:sz w:val="24"/>
        </w:rPr>
        <w:t>обыкновенными и десятичными дробями, положительными и отрицательными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числами.</w:t>
      </w:r>
    </w:p>
    <w:p w14:paraId="A2000000">
      <w:pPr>
        <w:pStyle w:val="Style_1"/>
        <w:ind w:firstLine="708" w:left="0" w:right="117"/>
        <w:rPr>
          <w:sz w:val="24"/>
        </w:rPr>
      </w:pPr>
      <w:r>
        <w:rPr>
          <w:sz w:val="24"/>
        </w:rPr>
        <w:t>Вычислять значения числовых выражений, выполнять прикидку и оценку</w:t>
      </w:r>
      <w:r>
        <w:rPr>
          <w:spacing w:val="-67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1"/>
          <w:sz w:val="24"/>
        </w:rPr>
        <w:t xml:space="preserve"> </w:t>
      </w:r>
      <w:r>
        <w:rPr>
          <w:sz w:val="24"/>
        </w:rPr>
        <w:t>вычислений;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числовых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выражений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67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3"/>
          <w:sz w:val="24"/>
        </w:rPr>
        <w:t xml:space="preserve"> </w:t>
      </w:r>
      <w:r>
        <w:rPr>
          <w:sz w:val="24"/>
        </w:rPr>
        <w:t>свойств</w:t>
      </w:r>
      <w:r>
        <w:rPr>
          <w:spacing w:val="-2"/>
          <w:sz w:val="24"/>
        </w:rPr>
        <w:t xml:space="preserve"> </w:t>
      </w:r>
      <w:r>
        <w:rPr>
          <w:sz w:val="24"/>
        </w:rPr>
        <w:t>арифметических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действий.</w:t>
      </w:r>
    </w:p>
    <w:p w14:paraId="A3000000">
      <w:pPr>
        <w:pStyle w:val="Style_1"/>
        <w:ind w:firstLine="708" w:left="0" w:right="115"/>
        <w:rPr>
          <w:sz w:val="24"/>
        </w:rPr>
      </w:pPr>
      <w:r>
        <w:rPr>
          <w:sz w:val="24"/>
        </w:rPr>
        <w:t>Соотносить точку на координатной прямой с соответствующим ей числом</w:t>
      </w:r>
      <w:r>
        <w:rPr>
          <w:spacing w:val="-68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изображать</w:t>
      </w:r>
      <w:r>
        <w:rPr>
          <w:spacing w:val="-3"/>
          <w:sz w:val="24"/>
        </w:rPr>
        <w:t xml:space="preserve"> </w:t>
      </w:r>
      <w:r>
        <w:rPr>
          <w:sz w:val="24"/>
        </w:rPr>
        <w:t>числа</w:t>
      </w:r>
      <w:r>
        <w:rPr>
          <w:spacing w:val="-4"/>
          <w:sz w:val="24"/>
        </w:rPr>
        <w:t xml:space="preserve"> </w:t>
      </w:r>
      <w:r>
        <w:rPr>
          <w:sz w:val="24"/>
        </w:rPr>
        <w:t>точками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координатной</w:t>
      </w:r>
      <w:r>
        <w:rPr>
          <w:spacing w:val="-2"/>
          <w:sz w:val="24"/>
        </w:rPr>
        <w:t xml:space="preserve"> </w:t>
      </w:r>
      <w:r>
        <w:rPr>
          <w:sz w:val="24"/>
        </w:rPr>
        <w:t>прямой,</w:t>
      </w:r>
      <w:r>
        <w:rPr>
          <w:spacing w:val="-2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-3"/>
          <w:sz w:val="24"/>
        </w:rPr>
        <w:t xml:space="preserve"> </w:t>
      </w:r>
      <w:r>
        <w:rPr>
          <w:sz w:val="24"/>
        </w:rPr>
        <w:t>модуль</w:t>
      </w:r>
      <w:r>
        <w:rPr>
          <w:spacing w:val="-2"/>
          <w:sz w:val="24"/>
        </w:rPr>
        <w:t xml:space="preserve"> </w:t>
      </w:r>
      <w:r>
        <w:rPr>
          <w:sz w:val="24"/>
        </w:rPr>
        <w:t>числа.</w:t>
      </w:r>
    </w:p>
    <w:p w14:paraId="A4000000">
      <w:pPr>
        <w:pStyle w:val="Style_1"/>
        <w:spacing w:line="321" w:lineRule="exact"/>
        <w:ind w:firstLine="0" w:left="821"/>
        <w:rPr>
          <w:sz w:val="24"/>
        </w:rPr>
      </w:pPr>
      <w:r>
        <w:rPr>
          <w:sz w:val="24"/>
        </w:rPr>
        <w:t>Соотносить</w:t>
      </w:r>
      <w:r>
        <w:rPr>
          <w:spacing w:val="49"/>
          <w:sz w:val="24"/>
        </w:rPr>
        <w:t xml:space="preserve"> </w:t>
      </w:r>
      <w:r>
        <w:rPr>
          <w:sz w:val="24"/>
        </w:rPr>
        <w:t>точки</w:t>
      </w:r>
      <w:r>
        <w:rPr>
          <w:spacing w:val="48"/>
          <w:sz w:val="24"/>
        </w:rPr>
        <w:t xml:space="preserve"> </w:t>
      </w:r>
      <w:r>
        <w:rPr>
          <w:sz w:val="24"/>
        </w:rPr>
        <w:t>в</w:t>
      </w:r>
      <w:r>
        <w:rPr>
          <w:spacing w:val="50"/>
          <w:sz w:val="24"/>
        </w:rPr>
        <w:t xml:space="preserve"> </w:t>
      </w:r>
      <w:r>
        <w:rPr>
          <w:sz w:val="24"/>
        </w:rPr>
        <w:t>прямоугольной</w:t>
      </w:r>
      <w:r>
        <w:rPr>
          <w:spacing w:val="48"/>
          <w:sz w:val="24"/>
        </w:rPr>
        <w:t xml:space="preserve"> </w:t>
      </w:r>
      <w:r>
        <w:rPr>
          <w:sz w:val="24"/>
        </w:rPr>
        <w:t>системе</w:t>
      </w:r>
      <w:r>
        <w:rPr>
          <w:spacing w:val="47"/>
          <w:sz w:val="24"/>
        </w:rPr>
        <w:t xml:space="preserve"> </w:t>
      </w:r>
      <w:r>
        <w:rPr>
          <w:sz w:val="24"/>
        </w:rPr>
        <w:t>координат</w:t>
      </w:r>
      <w:r>
        <w:rPr>
          <w:spacing w:val="50"/>
          <w:sz w:val="24"/>
        </w:rPr>
        <w:t xml:space="preserve"> </w:t>
      </w:r>
      <w:r>
        <w:rPr>
          <w:sz w:val="24"/>
        </w:rPr>
        <w:t>с</w:t>
      </w:r>
      <w:r>
        <w:rPr>
          <w:spacing w:val="47"/>
          <w:sz w:val="24"/>
        </w:rPr>
        <w:t xml:space="preserve"> </w:t>
      </w:r>
      <w:r>
        <w:rPr>
          <w:sz w:val="24"/>
        </w:rPr>
        <w:t>координатами</w:t>
      </w:r>
    </w:p>
    <w:p w14:paraId="A5000000">
      <w:pPr>
        <w:pStyle w:val="Style_1"/>
        <w:spacing w:before="67"/>
        <w:ind/>
        <w:rPr>
          <w:sz w:val="24"/>
        </w:rPr>
      </w:pPr>
      <w:r>
        <w:rPr>
          <w:sz w:val="24"/>
        </w:rPr>
        <w:t>этой</w:t>
      </w:r>
      <w:r>
        <w:rPr>
          <w:spacing w:val="-2"/>
          <w:sz w:val="24"/>
        </w:rPr>
        <w:t xml:space="preserve"> </w:t>
      </w:r>
      <w:r>
        <w:rPr>
          <w:sz w:val="24"/>
        </w:rPr>
        <w:t>точки.</w:t>
      </w:r>
    </w:p>
    <w:p w14:paraId="A6000000">
      <w:pPr>
        <w:pStyle w:val="Style_1"/>
        <w:spacing w:before="2"/>
        <w:ind w:firstLine="708" w:left="0" w:right="117"/>
        <w:rPr>
          <w:sz w:val="24"/>
        </w:rPr>
      </w:pPr>
      <w:r>
        <w:rPr>
          <w:sz w:val="24"/>
        </w:rPr>
        <w:t>Округлять</w:t>
      </w:r>
      <w:r>
        <w:rPr>
          <w:spacing w:val="1"/>
          <w:sz w:val="24"/>
        </w:rPr>
        <w:t xml:space="preserve"> </w:t>
      </w:r>
      <w:r>
        <w:rPr>
          <w:sz w:val="24"/>
        </w:rPr>
        <w:t>целые</w:t>
      </w:r>
      <w:r>
        <w:rPr>
          <w:spacing w:val="1"/>
          <w:sz w:val="24"/>
        </w:rPr>
        <w:t xml:space="preserve"> </w:t>
      </w:r>
      <w:r>
        <w:rPr>
          <w:sz w:val="24"/>
        </w:rPr>
        <w:t>числа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десятичные</w:t>
      </w:r>
      <w:r>
        <w:rPr>
          <w:spacing w:val="1"/>
          <w:sz w:val="24"/>
        </w:rPr>
        <w:t xml:space="preserve"> </w:t>
      </w:r>
      <w:r>
        <w:rPr>
          <w:sz w:val="24"/>
        </w:rPr>
        <w:t>дроби</w:t>
      </w:r>
      <w:r>
        <w:rPr>
          <w:spacing w:val="1"/>
          <w:sz w:val="24"/>
        </w:rPr>
        <w:t xml:space="preserve"> </w:t>
      </w:r>
      <w:r>
        <w:rPr>
          <w:sz w:val="24"/>
        </w:rPr>
        <w:t>(по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образцу),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приближения</w:t>
      </w:r>
      <w:r>
        <w:rPr>
          <w:spacing w:val="-1"/>
          <w:sz w:val="24"/>
        </w:rPr>
        <w:t xml:space="preserve"> </w:t>
      </w:r>
      <w:r>
        <w:rPr>
          <w:sz w:val="24"/>
        </w:rPr>
        <w:t>чисел.</w:t>
      </w:r>
    </w:p>
    <w:p w14:paraId="A7000000">
      <w:pPr>
        <w:pStyle w:val="Style_4"/>
        <w:spacing w:before="7"/>
        <w:ind/>
        <w:rPr>
          <w:sz w:val="24"/>
        </w:rPr>
      </w:pPr>
      <w:r>
        <w:rPr>
          <w:sz w:val="24"/>
        </w:rPr>
        <w:t>Числовые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буквенные</w:t>
      </w:r>
      <w:r>
        <w:rPr>
          <w:spacing w:val="-2"/>
          <w:sz w:val="24"/>
        </w:rPr>
        <w:t xml:space="preserve"> </w:t>
      </w:r>
      <w:r>
        <w:rPr>
          <w:sz w:val="24"/>
        </w:rPr>
        <w:t>выражения</w:t>
      </w:r>
    </w:p>
    <w:p w14:paraId="A8000000">
      <w:pPr>
        <w:pStyle w:val="Style_1"/>
        <w:ind w:firstLine="708" w:left="0" w:right="116"/>
        <w:rPr>
          <w:sz w:val="24"/>
        </w:rPr>
      </w:pPr>
      <w:r>
        <w:rPr>
          <w:sz w:val="24"/>
        </w:rPr>
        <w:t>Ориентироваться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12"/>
          <w:sz w:val="24"/>
        </w:rPr>
        <w:t xml:space="preserve"> </w:t>
      </w:r>
      <w:r>
        <w:rPr>
          <w:sz w:val="24"/>
        </w:rPr>
        <w:t>понятиях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оперировать</w:t>
      </w:r>
      <w:r>
        <w:rPr>
          <w:spacing w:val="-10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базовом</w:t>
      </w:r>
      <w:r>
        <w:rPr>
          <w:spacing w:val="-10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-8"/>
          <w:sz w:val="24"/>
        </w:rPr>
        <w:t xml:space="preserve"> </w:t>
      </w:r>
      <w:r>
        <w:rPr>
          <w:sz w:val="24"/>
        </w:rPr>
        <w:t>терминами,</w:t>
      </w:r>
      <w:r>
        <w:rPr>
          <w:spacing w:val="-68"/>
          <w:sz w:val="24"/>
        </w:rPr>
        <w:t xml:space="preserve"> </w:t>
      </w:r>
      <w:r>
        <w:rPr>
          <w:sz w:val="24"/>
        </w:rPr>
        <w:t>связанными с записью степени числа, находить квадрат и куб числа, вычислять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простейших числовых выражений,</w:t>
      </w:r>
      <w:r>
        <w:rPr>
          <w:spacing w:val="-2"/>
          <w:sz w:val="24"/>
        </w:rPr>
        <w:t xml:space="preserve"> </w:t>
      </w:r>
      <w:r>
        <w:rPr>
          <w:sz w:val="24"/>
        </w:rPr>
        <w:t>содержащих степени.</w:t>
      </w:r>
    </w:p>
    <w:p w14:paraId="A9000000">
      <w:pPr>
        <w:pStyle w:val="Style_1"/>
        <w:ind w:firstLine="708" w:left="0" w:right="114"/>
        <w:rPr>
          <w:sz w:val="24"/>
        </w:rPr>
      </w:pPr>
      <w:r>
        <w:rPr>
          <w:sz w:val="24"/>
        </w:rPr>
        <w:t>Пользоваться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признаками</w:t>
      </w:r>
      <w:r>
        <w:rPr>
          <w:spacing w:val="1"/>
          <w:sz w:val="24"/>
        </w:rPr>
        <w:t xml:space="preserve"> </w:t>
      </w:r>
      <w:r>
        <w:rPr>
          <w:sz w:val="24"/>
        </w:rPr>
        <w:t>делимости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(при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опорой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67"/>
          <w:sz w:val="24"/>
        </w:rPr>
        <w:t xml:space="preserve"> </w:t>
      </w:r>
      <w:r>
        <w:rPr>
          <w:sz w:val="24"/>
        </w:rPr>
        <w:t>алгоритм</w:t>
      </w:r>
      <w:r>
        <w:rPr>
          <w:spacing w:val="-5"/>
          <w:sz w:val="24"/>
        </w:rPr>
        <w:t xml:space="preserve"> </w:t>
      </w:r>
      <w:r>
        <w:rPr>
          <w:sz w:val="24"/>
        </w:rPr>
        <w:t>правила),</w:t>
      </w:r>
      <w:r>
        <w:rPr>
          <w:spacing w:val="-5"/>
          <w:sz w:val="24"/>
        </w:rPr>
        <w:t xml:space="preserve"> </w:t>
      </w:r>
      <w:r>
        <w:rPr>
          <w:sz w:val="24"/>
        </w:rPr>
        <w:t>раскладывать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натуральные</w:t>
      </w:r>
      <w:r>
        <w:rPr>
          <w:spacing w:val="-1"/>
          <w:sz w:val="24"/>
        </w:rPr>
        <w:t xml:space="preserve"> </w:t>
      </w:r>
      <w:r>
        <w:rPr>
          <w:sz w:val="24"/>
        </w:rPr>
        <w:t>числа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простые</w:t>
      </w:r>
      <w:r>
        <w:rPr>
          <w:spacing w:val="-1"/>
          <w:sz w:val="24"/>
        </w:rPr>
        <w:t xml:space="preserve"> </w:t>
      </w:r>
      <w:r>
        <w:rPr>
          <w:sz w:val="24"/>
        </w:rPr>
        <w:t>множители.</w:t>
      </w:r>
    </w:p>
    <w:p w14:paraId="AA000000">
      <w:pPr>
        <w:spacing w:line="321" w:lineRule="exact"/>
        <w:ind w:firstLine="0" w:left="821"/>
        <w:jc w:val="both"/>
        <w:rPr>
          <w:sz w:val="24"/>
        </w:rPr>
      </w:pPr>
      <w:r>
        <w:rPr>
          <w:i w:val="1"/>
          <w:spacing w:val="-1"/>
          <w:sz w:val="24"/>
        </w:rPr>
        <w:t>Пользоваться</w:t>
      </w:r>
      <w:r>
        <w:rPr>
          <w:i w:val="1"/>
          <w:spacing w:val="-16"/>
          <w:sz w:val="24"/>
        </w:rPr>
        <w:t xml:space="preserve"> </w:t>
      </w:r>
      <w:r>
        <w:rPr>
          <w:i w:val="1"/>
          <w:spacing w:val="-1"/>
          <w:sz w:val="24"/>
        </w:rPr>
        <w:t>масштабом</w:t>
      </w:r>
      <w:r>
        <w:rPr>
          <w:spacing w:val="-1"/>
          <w:sz w:val="24"/>
        </w:rPr>
        <w:t>,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составлять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пропорции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отношения.</w:t>
      </w:r>
    </w:p>
    <w:p w14:paraId="AB000000">
      <w:pPr>
        <w:pStyle w:val="Style_1"/>
        <w:ind w:firstLine="708" w:left="0" w:right="111"/>
        <w:rPr>
          <w:sz w:val="24"/>
        </w:rPr>
      </w:pPr>
      <w:r>
        <w:rPr>
          <w:sz w:val="24"/>
        </w:rPr>
        <w:t>Использовать буквы для обозначения чисел при записи математических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выражений,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буквенных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выражений,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осуществляя</w:t>
      </w:r>
      <w:r>
        <w:rPr>
          <w:spacing w:val="-67"/>
          <w:sz w:val="24"/>
        </w:rPr>
        <w:t xml:space="preserve"> </w:t>
      </w:r>
      <w:r>
        <w:rPr>
          <w:sz w:val="24"/>
        </w:rPr>
        <w:t>необходимые подстановки и преобразования (с опорой на алгоритм 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действий).</w:t>
      </w:r>
    </w:p>
    <w:p w14:paraId="AC000000">
      <w:pPr>
        <w:pStyle w:val="Style_1"/>
        <w:ind w:firstLine="0" w:left="821"/>
        <w:rPr>
          <w:sz w:val="24"/>
        </w:rPr>
      </w:pPr>
      <w:r>
        <w:rPr>
          <w:sz w:val="24"/>
        </w:rPr>
        <w:t>Находить</w:t>
      </w:r>
      <w:r>
        <w:rPr>
          <w:spacing w:val="-8"/>
          <w:sz w:val="24"/>
        </w:rPr>
        <w:t xml:space="preserve"> </w:t>
      </w:r>
      <w:r>
        <w:rPr>
          <w:sz w:val="24"/>
        </w:rPr>
        <w:t>неизвестный</w:t>
      </w:r>
      <w:r>
        <w:rPr>
          <w:spacing w:val="-3"/>
          <w:sz w:val="24"/>
        </w:rPr>
        <w:t xml:space="preserve"> </w:t>
      </w:r>
      <w:r>
        <w:rPr>
          <w:sz w:val="24"/>
        </w:rPr>
        <w:t>компонент</w:t>
      </w:r>
      <w:r>
        <w:rPr>
          <w:spacing w:val="-3"/>
          <w:sz w:val="24"/>
        </w:rPr>
        <w:t xml:space="preserve"> </w:t>
      </w:r>
      <w:r>
        <w:rPr>
          <w:sz w:val="24"/>
        </w:rPr>
        <w:t>равенства.</w:t>
      </w:r>
    </w:p>
    <w:p w14:paraId="AD000000">
      <w:pPr>
        <w:pStyle w:val="Style_4"/>
        <w:spacing w:before="6"/>
        <w:ind/>
        <w:rPr>
          <w:sz w:val="24"/>
        </w:rPr>
      </w:pPr>
      <w:r>
        <w:rPr>
          <w:sz w:val="24"/>
        </w:rPr>
        <w:t>Решение</w:t>
      </w:r>
      <w:r>
        <w:rPr>
          <w:spacing w:val="-6"/>
          <w:sz w:val="24"/>
        </w:rPr>
        <w:t xml:space="preserve"> </w:t>
      </w:r>
      <w:r>
        <w:rPr>
          <w:sz w:val="24"/>
        </w:rPr>
        <w:t>текстовых задач</w:t>
      </w:r>
    </w:p>
    <w:p w14:paraId="AE000000">
      <w:pPr>
        <w:pStyle w:val="Style_1"/>
        <w:ind w:firstLine="710" w:left="254" w:right="115"/>
        <w:rPr>
          <w:sz w:val="24"/>
        </w:rPr>
      </w:pPr>
      <w:r>
        <w:rPr>
          <w:sz w:val="24"/>
        </w:rPr>
        <w:t>Решать</w:t>
      </w:r>
      <w:r>
        <w:rPr>
          <w:spacing w:val="1"/>
          <w:sz w:val="24"/>
        </w:rPr>
        <w:t xml:space="preserve"> </w:t>
      </w:r>
      <w:r>
        <w:rPr>
          <w:sz w:val="24"/>
        </w:rPr>
        <w:t>многошаговые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текстовые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арифметическим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способом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67"/>
          <w:sz w:val="24"/>
        </w:rPr>
        <w:t xml:space="preserve"> </w:t>
      </w:r>
      <w:r>
        <w:rPr>
          <w:sz w:val="24"/>
        </w:rPr>
        <w:t>опорой</w:t>
      </w:r>
      <w:r>
        <w:rPr>
          <w:spacing w:val="-1"/>
          <w:sz w:val="24"/>
        </w:rPr>
        <w:t xml:space="preserve"> </w:t>
      </w:r>
      <w:r>
        <w:rPr>
          <w:sz w:val="24"/>
        </w:rPr>
        <w:t>на вопросный</w:t>
      </w:r>
      <w:r>
        <w:rPr>
          <w:spacing w:val="2"/>
          <w:sz w:val="24"/>
        </w:rPr>
        <w:t xml:space="preserve"> </w:t>
      </w:r>
      <w:r>
        <w:rPr>
          <w:sz w:val="24"/>
        </w:rPr>
        <w:t>план.</w:t>
      </w:r>
    </w:p>
    <w:p w14:paraId="AF000000">
      <w:pPr>
        <w:pStyle w:val="Style_1"/>
        <w:ind w:firstLine="710" w:left="254" w:right="113"/>
        <w:rPr>
          <w:sz w:val="24"/>
        </w:rPr>
      </w:pPr>
      <w:r>
        <w:rPr>
          <w:sz w:val="24"/>
        </w:rPr>
        <w:t>Решать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простейшие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1"/>
          <w:sz w:val="24"/>
        </w:rPr>
        <w:t xml:space="preserve"> </w:t>
      </w:r>
      <w:r>
        <w:rPr>
          <w:sz w:val="24"/>
        </w:rPr>
        <w:t>связанные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отношением,</w:t>
      </w:r>
      <w:r>
        <w:rPr>
          <w:spacing w:val="1"/>
          <w:sz w:val="24"/>
        </w:rPr>
        <w:t xml:space="preserve"> </w:t>
      </w:r>
      <w:r>
        <w:rPr>
          <w:sz w:val="24"/>
        </w:rPr>
        <w:t>пропорциональностью величин, процентами; решать три основные задачи на</w:t>
      </w:r>
      <w:r>
        <w:rPr>
          <w:spacing w:val="1"/>
          <w:sz w:val="24"/>
        </w:rPr>
        <w:t xml:space="preserve"> </w:t>
      </w:r>
      <w:r>
        <w:rPr>
          <w:sz w:val="24"/>
        </w:rPr>
        <w:t>дроби</w:t>
      </w:r>
      <w:r>
        <w:rPr>
          <w:spacing w:val="-4"/>
          <w:sz w:val="24"/>
        </w:rPr>
        <w:t xml:space="preserve"> </w:t>
      </w:r>
      <w:r>
        <w:rPr>
          <w:sz w:val="24"/>
        </w:rPr>
        <w:t>и проценты.</w:t>
      </w:r>
    </w:p>
    <w:p w14:paraId="B0000000">
      <w:pPr>
        <w:pStyle w:val="Style_1"/>
        <w:ind w:firstLine="710" w:left="254" w:right="111"/>
        <w:rPr>
          <w:sz w:val="24"/>
        </w:rPr>
      </w:pPr>
      <w:r>
        <w:rPr>
          <w:sz w:val="24"/>
        </w:rPr>
        <w:t>Решать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содержащие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зависимости,</w:t>
      </w:r>
      <w:r>
        <w:rPr>
          <w:spacing w:val="1"/>
          <w:sz w:val="24"/>
        </w:rPr>
        <w:t xml:space="preserve"> </w:t>
      </w:r>
      <w:r>
        <w:rPr>
          <w:sz w:val="24"/>
        </w:rPr>
        <w:t>связывающие</w:t>
      </w:r>
      <w:r>
        <w:rPr>
          <w:spacing w:val="1"/>
          <w:sz w:val="24"/>
        </w:rPr>
        <w:t xml:space="preserve"> </w:t>
      </w:r>
      <w:r>
        <w:rPr>
          <w:sz w:val="24"/>
        </w:rPr>
        <w:t>величины:</w:t>
      </w:r>
      <w:r>
        <w:rPr>
          <w:spacing w:val="-67"/>
          <w:sz w:val="24"/>
        </w:rPr>
        <w:t xml:space="preserve"> </w:t>
      </w:r>
      <w:r>
        <w:rPr>
          <w:sz w:val="24"/>
        </w:rPr>
        <w:t>скорость,</w:t>
      </w:r>
      <w:r>
        <w:rPr>
          <w:spacing w:val="-16"/>
          <w:sz w:val="24"/>
        </w:rPr>
        <w:t xml:space="preserve"> </w:t>
      </w:r>
      <w:r>
        <w:rPr>
          <w:sz w:val="24"/>
        </w:rPr>
        <w:t>время,</w:t>
      </w:r>
      <w:r>
        <w:rPr>
          <w:spacing w:val="-16"/>
          <w:sz w:val="24"/>
        </w:rPr>
        <w:t xml:space="preserve"> </w:t>
      </w:r>
      <w:r>
        <w:rPr>
          <w:sz w:val="24"/>
        </w:rPr>
        <w:t>расстояние,</w:t>
      </w:r>
      <w:r>
        <w:rPr>
          <w:spacing w:val="-16"/>
          <w:sz w:val="24"/>
        </w:rPr>
        <w:t xml:space="preserve"> </w:t>
      </w:r>
      <w:r>
        <w:rPr>
          <w:sz w:val="24"/>
        </w:rPr>
        <w:t>цена,</w:t>
      </w:r>
      <w:r>
        <w:rPr>
          <w:spacing w:val="-15"/>
          <w:sz w:val="24"/>
        </w:rPr>
        <w:t xml:space="preserve"> </w:t>
      </w:r>
      <w:r>
        <w:rPr>
          <w:sz w:val="24"/>
        </w:rPr>
        <w:t>количество,</w:t>
      </w:r>
      <w:r>
        <w:rPr>
          <w:spacing w:val="-12"/>
          <w:sz w:val="24"/>
        </w:rPr>
        <w:t xml:space="preserve"> </w:t>
      </w:r>
      <w:r>
        <w:rPr>
          <w:sz w:val="24"/>
        </w:rPr>
        <w:t>стоимость;</w:t>
      </w:r>
      <w:r>
        <w:rPr>
          <w:spacing w:val="-15"/>
          <w:sz w:val="24"/>
        </w:rPr>
        <w:t xml:space="preserve"> </w:t>
      </w:r>
      <w:r>
        <w:rPr>
          <w:sz w:val="24"/>
        </w:rPr>
        <w:t>производительность,</w:t>
      </w:r>
      <w:r>
        <w:rPr>
          <w:spacing w:val="-67"/>
          <w:sz w:val="24"/>
        </w:rPr>
        <w:t xml:space="preserve"> </w:t>
      </w:r>
      <w:r>
        <w:rPr>
          <w:sz w:val="24"/>
        </w:rPr>
        <w:t>время, объёма работы, используя арифметические действия, оценку, прикидку;</w:t>
      </w:r>
      <w:r>
        <w:rPr>
          <w:spacing w:val="-67"/>
          <w:sz w:val="24"/>
        </w:rPr>
        <w:t xml:space="preserve"> </w:t>
      </w:r>
      <w:r>
        <w:rPr>
          <w:sz w:val="24"/>
        </w:rPr>
        <w:t>пользоваться</w:t>
      </w:r>
      <w:r>
        <w:rPr>
          <w:spacing w:val="-1"/>
          <w:sz w:val="24"/>
        </w:rPr>
        <w:t xml:space="preserve"> </w:t>
      </w:r>
      <w:r>
        <w:rPr>
          <w:sz w:val="24"/>
        </w:rPr>
        <w:t>единицами</w:t>
      </w:r>
      <w:r>
        <w:rPr>
          <w:spacing w:val="-1"/>
          <w:sz w:val="24"/>
        </w:rPr>
        <w:t xml:space="preserve"> </w:t>
      </w:r>
      <w:r>
        <w:rPr>
          <w:sz w:val="24"/>
        </w:rPr>
        <w:t>измерения соответствующих величин.</w:t>
      </w:r>
    </w:p>
    <w:p w14:paraId="B1000000">
      <w:pPr>
        <w:pStyle w:val="Style_1"/>
        <w:spacing w:line="240" w:lineRule="auto"/>
        <w:ind w:firstLine="710" w:left="254" w:right="116"/>
        <w:rPr>
          <w:sz w:val="24"/>
        </w:rPr>
      </w:pPr>
      <w:r>
        <w:rPr>
          <w:sz w:val="24"/>
        </w:rPr>
        <w:t>Составлять буквенные выражения по условию задачи после совместного</w:t>
      </w:r>
      <w:r>
        <w:rPr>
          <w:spacing w:val="-67"/>
          <w:sz w:val="24"/>
        </w:rPr>
        <w:t xml:space="preserve"> </w:t>
      </w:r>
      <w:r>
        <w:rPr>
          <w:sz w:val="24"/>
        </w:rPr>
        <w:t>анализа.</w:t>
      </w:r>
    </w:p>
    <w:p w14:paraId="B2000000">
      <w:pPr>
        <w:pStyle w:val="Style_1"/>
        <w:ind w:firstLine="710" w:left="254" w:right="114"/>
        <w:rPr>
          <w:sz w:val="24"/>
        </w:rPr>
      </w:pPr>
      <w:r>
        <w:rPr>
          <w:sz w:val="24"/>
        </w:rPr>
        <w:t>Извлекать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информацию,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представленную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таблицах,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линейной,</w:t>
      </w:r>
      <w:r>
        <w:rPr>
          <w:spacing w:val="1"/>
          <w:sz w:val="24"/>
        </w:rPr>
        <w:t xml:space="preserve"> </w:t>
      </w:r>
      <w:r>
        <w:rPr>
          <w:sz w:val="24"/>
        </w:rPr>
        <w:t>столбчатой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круговой</w:t>
      </w:r>
      <w:r>
        <w:rPr>
          <w:spacing w:val="1"/>
          <w:sz w:val="24"/>
        </w:rPr>
        <w:t xml:space="preserve"> </w:t>
      </w:r>
      <w:r>
        <w:rPr>
          <w:sz w:val="24"/>
        </w:rPr>
        <w:t>диаграммах,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интерпретировать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данные;</w:t>
      </w:r>
      <w:r>
        <w:rPr>
          <w:spacing w:val="-3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решении задач.</w:t>
      </w:r>
    </w:p>
    <w:p w14:paraId="B3000000">
      <w:pPr>
        <w:pStyle w:val="Style_1"/>
        <w:ind w:firstLine="710" w:left="254" w:right="118"/>
        <w:rPr>
          <w:sz w:val="24"/>
        </w:rPr>
      </w:pPr>
      <w:r>
        <w:rPr>
          <w:sz w:val="24"/>
        </w:rPr>
        <w:t>Представлять информацию с помощью таблиц, линейной и столбчатой</w:t>
      </w:r>
      <w:r>
        <w:rPr>
          <w:spacing w:val="1"/>
          <w:sz w:val="24"/>
        </w:rPr>
        <w:t xml:space="preserve"> </w:t>
      </w:r>
      <w:r>
        <w:rPr>
          <w:sz w:val="24"/>
        </w:rPr>
        <w:t>диаграмм.</w:t>
      </w:r>
    </w:p>
    <w:p w14:paraId="B4000000">
      <w:pPr>
        <w:pStyle w:val="Style_4"/>
        <w:spacing w:line="319" w:lineRule="exact"/>
        <w:ind/>
        <w:rPr>
          <w:sz w:val="24"/>
        </w:rPr>
      </w:pPr>
      <w:r>
        <w:rPr>
          <w:sz w:val="24"/>
        </w:rPr>
        <w:t>Наглядная</w:t>
      </w:r>
      <w:r>
        <w:rPr>
          <w:spacing w:val="-7"/>
          <w:sz w:val="24"/>
        </w:rPr>
        <w:t xml:space="preserve"> </w:t>
      </w:r>
      <w:r>
        <w:rPr>
          <w:sz w:val="24"/>
        </w:rPr>
        <w:t>геометрия</w:t>
      </w:r>
    </w:p>
    <w:p w14:paraId="B5000000">
      <w:pPr>
        <w:pStyle w:val="Style_1"/>
        <w:ind w:firstLine="708" w:left="0" w:right="117"/>
        <w:rPr>
          <w:sz w:val="24"/>
        </w:rPr>
      </w:pPr>
      <w:r>
        <w:rPr>
          <w:sz w:val="24"/>
        </w:rPr>
        <w:t>Приводить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окружающего</w:t>
      </w:r>
      <w:r>
        <w:rPr>
          <w:spacing w:val="1"/>
          <w:sz w:val="24"/>
        </w:rPr>
        <w:t xml:space="preserve"> </w:t>
      </w:r>
      <w:r>
        <w:rPr>
          <w:sz w:val="24"/>
        </w:rPr>
        <w:t>мира,</w:t>
      </w:r>
      <w:r>
        <w:rPr>
          <w:spacing w:val="1"/>
          <w:sz w:val="24"/>
        </w:rPr>
        <w:t xml:space="preserve"> </w:t>
      </w:r>
      <w:r>
        <w:rPr>
          <w:sz w:val="24"/>
        </w:rPr>
        <w:t>имеющих</w:t>
      </w:r>
      <w:r>
        <w:rPr>
          <w:spacing w:val="1"/>
          <w:sz w:val="24"/>
        </w:rPr>
        <w:t xml:space="preserve"> </w:t>
      </w:r>
      <w:r>
        <w:rPr>
          <w:sz w:val="24"/>
        </w:rPr>
        <w:t>форму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плоских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фигур,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1"/>
          <w:sz w:val="24"/>
        </w:rPr>
        <w:t xml:space="preserve"> </w:t>
      </w:r>
      <w:r>
        <w:rPr>
          <w:sz w:val="24"/>
        </w:rPr>
        <w:t>равных и симметричных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фигур.</w:t>
      </w:r>
    </w:p>
    <w:p w14:paraId="B6000000">
      <w:pPr>
        <w:pStyle w:val="Style_1"/>
        <w:ind w:firstLine="708" w:left="0" w:right="116"/>
        <w:rPr>
          <w:sz w:val="24"/>
        </w:rPr>
      </w:pPr>
      <w:r>
        <w:rPr>
          <w:sz w:val="24"/>
        </w:rPr>
        <w:t>Изображать с помощью циркуля, линейки, транспортира на нелинованной</w:t>
      </w:r>
      <w:r>
        <w:rPr>
          <w:spacing w:val="-67"/>
          <w:sz w:val="24"/>
        </w:rPr>
        <w:t xml:space="preserve"> </w:t>
      </w:r>
      <w:r>
        <w:rPr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z w:val="24"/>
        </w:rPr>
        <w:t>клетчатой</w:t>
      </w:r>
      <w:r>
        <w:rPr>
          <w:spacing w:val="-14"/>
          <w:sz w:val="24"/>
        </w:rPr>
        <w:t xml:space="preserve"> </w:t>
      </w:r>
      <w:r>
        <w:rPr>
          <w:sz w:val="24"/>
        </w:rPr>
        <w:t>бумаге</w:t>
      </w:r>
      <w:r>
        <w:rPr>
          <w:spacing w:val="-14"/>
          <w:sz w:val="24"/>
        </w:rPr>
        <w:t xml:space="preserve"> </w:t>
      </w:r>
      <w:r>
        <w:rPr>
          <w:sz w:val="24"/>
        </w:rPr>
        <w:t>изученные</w:t>
      </w:r>
      <w:r>
        <w:rPr>
          <w:spacing w:val="-15"/>
          <w:sz w:val="24"/>
        </w:rPr>
        <w:t xml:space="preserve"> </w:t>
      </w:r>
      <w:r>
        <w:rPr>
          <w:sz w:val="24"/>
        </w:rPr>
        <w:t>плоские</w:t>
      </w:r>
      <w:r>
        <w:rPr>
          <w:spacing w:val="-17"/>
          <w:sz w:val="24"/>
        </w:rPr>
        <w:t xml:space="preserve"> </w:t>
      </w:r>
      <w:r>
        <w:rPr>
          <w:sz w:val="24"/>
        </w:rPr>
        <w:t>геометрические</w:t>
      </w:r>
      <w:r>
        <w:rPr>
          <w:spacing w:val="-14"/>
          <w:sz w:val="24"/>
        </w:rPr>
        <w:t xml:space="preserve"> </w:t>
      </w:r>
      <w:r>
        <w:rPr>
          <w:sz w:val="24"/>
        </w:rPr>
        <w:t>фигуры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z w:val="24"/>
        </w:rPr>
        <w:t>конфигурации,</w:t>
      </w:r>
      <w:r>
        <w:rPr>
          <w:spacing w:val="-68"/>
          <w:sz w:val="24"/>
        </w:rPr>
        <w:t xml:space="preserve"> </w:t>
      </w:r>
      <w:r>
        <w:rPr>
          <w:sz w:val="24"/>
        </w:rPr>
        <w:t>симметричные</w:t>
      </w:r>
      <w:r>
        <w:rPr>
          <w:spacing w:val="-1"/>
          <w:sz w:val="24"/>
        </w:rPr>
        <w:t xml:space="preserve"> </w:t>
      </w:r>
      <w:r>
        <w:rPr>
          <w:sz w:val="24"/>
        </w:rPr>
        <w:t>фигуры.</w:t>
      </w:r>
    </w:p>
    <w:p w14:paraId="B7000000">
      <w:pPr>
        <w:pStyle w:val="Style_1"/>
        <w:ind w:firstLine="708" w:left="0" w:right="121"/>
        <w:rPr>
          <w:sz w:val="24"/>
        </w:rPr>
      </w:pPr>
      <w:r>
        <w:rPr>
          <w:sz w:val="24"/>
        </w:rPr>
        <w:t>Иметь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понятиях:</w:t>
      </w:r>
      <w:r>
        <w:rPr>
          <w:spacing w:val="1"/>
          <w:sz w:val="24"/>
        </w:rPr>
        <w:t xml:space="preserve"> </w:t>
      </w:r>
      <w:r>
        <w:rPr>
          <w:sz w:val="24"/>
        </w:rPr>
        <w:t>равенство</w:t>
      </w:r>
      <w:r>
        <w:rPr>
          <w:spacing w:val="1"/>
          <w:sz w:val="24"/>
        </w:rPr>
        <w:t xml:space="preserve"> </w:t>
      </w:r>
      <w:r>
        <w:rPr>
          <w:sz w:val="24"/>
        </w:rPr>
        <w:t>фигур,</w:t>
      </w:r>
      <w:r>
        <w:rPr>
          <w:spacing w:val="1"/>
          <w:sz w:val="24"/>
        </w:rPr>
        <w:t xml:space="preserve"> </w:t>
      </w:r>
      <w:r>
        <w:rPr>
          <w:sz w:val="24"/>
        </w:rPr>
        <w:t>симметрия,</w:t>
      </w:r>
      <w:r>
        <w:rPr>
          <w:spacing w:val="-1"/>
          <w:sz w:val="24"/>
        </w:rPr>
        <w:t xml:space="preserve"> </w:t>
      </w:r>
      <w:r>
        <w:rPr>
          <w:sz w:val="24"/>
        </w:rPr>
        <w:t>ось</w:t>
      </w:r>
      <w:r>
        <w:rPr>
          <w:spacing w:val="-1"/>
          <w:sz w:val="24"/>
        </w:rPr>
        <w:t xml:space="preserve"> </w:t>
      </w:r>
      <w:r>
        <w:rPr>
          <w:sz w:val="24"/>
        </w:rPr>
        <w:t>симметрии,</w:t>
      </w:r>
      <w:r>
        <w:rPr>
          <w:spacing w:val="-1"/>
          <w:sz w:val="24"/>
        </w:rPr>
        <w:t xml:space="preserve"> </w:t>
      </w:r>
      <w:r>
        <w:rPr>
          <w:sz w:val="24"/>
        </w:rPr>
        <w:t>центр</w:t>
      </w:r>
      <w:r>
        <w:rPr>
          <w:spacing w:val="1"/>
          <w:sz w:val="24"/>
        </w:rPr>
        <w:t xml:space="preserve"> </w:t>
      </w:r>
      <w:r>
        <w:rPr>
          <w:sz w:val="24"/>
        </w:rPr>
        <w:t>симметрии.</w:t>
      </w:r>
    </w:p>
    <w:p w14:paraId="B8000000">
      <w:pPr>
        <w:pStyle w:val="Style_1"/>
        <w:ind w:firstLine="708" w:left="0" w:right="118"/>
        <w:rPr>
          <w:sz w:val="24"/>
        </w:rPr>
      </w:pPr>
      <w:r>
        <w:rPr>
          <w:sz w:val="24"/>
        </w:rPr>
        <w:t>Находить величины углов измерением с помощью транспортира, 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углы заданной величины, пользоваться при решении задач градусной мерой</w:t>
      </w:r>
      <w:r>
        <w:rPr>
          <w:spacing w:val="1"/>
          <w:sz w:val="24"/>
        </w:rPr>
        <w:t xml:space="preserve"> </w:t>
      </w:r>
      <w:r>
        <w:rPr>
          <w:sz w:val="24"/>
        </w:rPr>
        <w:t>углов;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распознавать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чертежах</w:t>
      </w:r>
      <w:r>
        <w:rPr>
          <w:spacing w:val="-4"/>
          <w:sz w:val="24"/>
        </w:rPr>
        <w:t xml:space="preserve"> </w:t>
      </w:r>
      <w:r>
        <w:rPr>
          <w:sz w:val="24"/>
        </w:rPr>
        <w:t>острый,</w:t>
      </w:r>
      <w:r>
        <w:rPr>
          <w:spacing w:val="-2"/>
          <w:sz w:val="24"/>
        </w:rPr>
        <w:t xml:space="preserve"> </w:t>
      </w:r>
      <w:r>
        <w:rPr>
          <w:sz w:val="24"/>
        </w:rPr>
        <w:t>прямой,</w:t>
      </w:r>
      <w:r>
        <w:rPr>
          <w:spacing w:val="-3"/>
          <w:sz w:val="24"/>
        </w:rPr>
        <w:t xml:space="preserve"> </w:t>
      </w:r>
      <w:r>
        <w:rPr>
          <w:sz w:val="24"/>
        </w:rPr>
        <w:t>развёрнутый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тупой</w:t>
      </w:r>
      <w:r>
        <w:rPr>
          <w:spacing w:val="-2"/>
          <w:sz w:val="24"/>
        </w:rPr>
        <w:t xml:space="preserve"> </w:t>
      </w:r>
      <w:r>
        <w:rPr>
          <w:sz w:val="24"/>
        </w:rPr>
        <w:t>углы.</w:t>
      </w:r>
    </w:p>
    <w:p w14:paraId="B9000000">
      <w:pPr>
        <w:pStyle w:val="Style_1"/>
        <w:spacing w:before="67"/>
        <w:ind w:firstLine="708" w:left="0" w:right="110"/>
        <w:rPr>
          <w:sz w:val="24"/>
        </w:rPr>
      </w:pPr>
      <w:r>
        <w:rPr>
          <w:sz w:val="24"/>
        </w:rPr>
        <w:t>Вычислять</w:t>
      </w:r>
      <w:r>
        <w:rPr>
          <w:spacing w:val="1"/>
          <w:sz w:val="24"/>
        </w:rPr>
        <w:t xml:space="preserve"> </w:t>
      </w:r>
      <w:r>
        <w:rPr>
          <w:sz w:val="24"/>
        </w:rPr>
        <w:t>длину</w:t>
      </w:r>
      <w:r>
        <w:rPr>
          <w:spacing w:val="1"/>
          <w:sz w:val="24"/>
        </w:rPr>
        <w:t xml:space="preserve"> </w:t>
      </w:r>
      <w:r>
        <w:rPr>
          <w:sz w:val="24"/>
        </w:rPr>
        <w:t>ломаной,</w:t>
      </w:r>
      <w:r>
        <w:rPr>
          <w:spacing w:val="1"/>
          <w:sz w:val="24"/>
        </w:rPr>
        <w:t xml:space="preserve"> </w:t>
      </w:r>
      <w:r>
        <w:rPr>
          <w:sz w:val="24"/>
        </w:rPr>
        <w:t>периметр</w:t>
      </w:r>
      <w:r>
        <w:rPr>
          <w:spacing w:val="1"/>
          <w:sz w:val="24"/>
        </w:rPr>
        <w:t xml:space="preserve"> </w:t>
      </w:r>
      <w:r>
        <w:rPr>
          <w:sz w:val="24"/>
        </w:rPr>
        <w:t>многоугольника,</w:t>
      </w:r>
      <w:r>
        <w:rPr>
          <w:spacing w:val="1"/>
          <w:sz w:val="24"/>
        </w:rPr>
        <w:t xml:space="preserve"> </w:t>
      </w:r>
      <w:r>
        <w:rPr>
          <w:sz w:val="24"/>
        </w:rPr>
        <w:t>пользоваться</w:t>
      </w:r>
      <w:r>
        <w:rPr>
          <w:spacing w:val="-67"/>
          <w:sz w:val="24"/>
        </w:rPr>
        <w:t xml:space="preserve"> </w:t>
      </w:r>
      <w:r>
        <w:rPr>
          <w:sz w:val="24"/>
        </w:rPr>
        <w:t>единицами измерения длины, выражать одни единицы измерения длины через</w:t>
      </w:r>
      <w:r>
        <w:rPr>
          <w:spacing w:val="1"/>
          <w:sz w:val="24"/>
        </w:rPr>
        <w:t xml:space="preserve"> </w:t>
      </w:r>
      <w:r>
        <w:rPr>
          <w:sz w:val="24"/>
        </w:rPr>
        <w:t>другие.</w:t>
      </w:r>
    </w:p>
    <w:p w14:paraId="BA000000">
      <w:pPr>
        <w:pStyle w:val="Style_1"/>
        <w:spacing w:before="2"/>
        <w:ind w:firstLine="708" w:left="0" w:right="121"/>
        <w:rPr>
          <w:sz w:val="24"/>
        </w:rPr>
      </w:pPr>
      <w:r>
        <w:rPr>
          <w:sz w:val="24"/>
        </w:rPr>
        <w:t>Находить, используя чертёжные инструменты, расстояния: между двумя</w:t>
      </w:r>
      <w:r>
        <w:rPr>
          <w:spacing w:val="1"/>
          <w:sz w:val="24"/>
        </w:rPr>
        <w:t xml:space="preserve"> </w:t>
      </w:r>
      <w:r>
        <w:rPr>
          <w:sz w:val="24"/>
        </w:rPr>
        <w:t>точками,</w:t>
      </w:r>
      <w:r>
        <w:rPr>
          <w:spacing w:val="-5"/>
          <w:sz w:val="24"/>
        </w:rPr>
        <w:t xml:space="preserve"> </w:t>
      </w:r>
      <w:r>
        <w:rPr>
          <w:sz w:val="24"/>
        </w:rPr>
        <w:t>от</w:t>
      </w:r>
      <w:r>
        <w:rPr>
          <w:spacing w:val="-1"/>
          <w:sz w:val="24"/>
        </w:rPr>
        <w:t xml:space="preserve"> </w:t>
      </w:r>
      <w:r>
        <w:rPr>
          <w:sz w:val="24"/>
        </w:rPr>
        <w:t>точки</w:t>
      </w:r>
      <w:r>
        <w:rPr>
          <w:spacing w:val="-2"/>
          <w:sz w:val="24"/>
        </w:rPr>
        <w:t xml:space="preserve"> </w:t>
      </w:r>
      <w:r>
        <w:rPr>
          <w:sz w:val="24"/>
        </w:rPr>
        <w:t>до прямой,</w:t>
      </w:r>
      <w:r>
        <w:rPr>
          <w:spacing w:val="-4"/>
          <w:sz w:val="24"/>
        </w:rPr>
        <w:t xml:space="preserve"> </w:t>
      </w:r>
      <w:r>
        <w:rPr>
          <w:sz w:val="24"/>
        </w:rPr>
        <w:t>длину</w:t>
      </w:r>
      <w:r>
        <w:rPr>
          <w:spacing w:val="-4"/>
          <w:sz w:val="24"/>
        </w:rPr>
        <w:t xml:space="preserve"> </w:t>
      </w:r>
      <w:r>
        <w:rPr>
          <w:sz w:val="24"/>
        </w:rPr>
        <w:t>пути на</w:t>
      </w:r>
      <w:r>
        <w:rPr>
          <w:spacing w:val="-1"/>
          <w:sz w:val="24"/>
        </w:rPr>
        <w:t xml:space="preserve"> </w:t>
      </w:r>
      <w:r>
        <w:rPr>
          <w:sz w:val="24"/>
        </w:rPr>
        <w:t>квадратной сетке.</w:t>
      </w:r>
    </w:p>
    <w:p w14:paraId="BB000000">
      <w:pPr>
        <w:pStyle w:val="Style_1"/>
        <w:ind w:firstLine="708" w:left="0" w:right="112"/>
        <w:rPr>
          <w:sz w:val="24"/>
        </w:rPr>
      </w:pPr>
      <w:r>
        <w:rPr>
          <w:sz w:val="24"/>
        </w:rPr>
        <w:t>Вычислять</w:t>
      </w:r>
      <w:r>
        <w:rPr>
          <w:spacing w:val="1"/>
          <w:sz w:val="24"/>
        </w:rPr>
        <w:t xml:space="preserve"> </w:t>
      </w:r>
      <w:r>
        <w:rPr>
          <w:sz w:val="24"/>
        </w:rPr>
        <w:t>площадь</w:t>
      </w:r>
      <w:r>
        <w:rPr>
          <w:spacing w:val="1"/>
          <w:sz w:val="24"/>
        </w:rPr>
        <w:t xml:space="preserve"> </w:t>
      </w:r>
      <w:r>
        <w:rPr>
          <w:sz w:val="24"/>
        </w:rPr>
        <w:t>фигур,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прямоугольников,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16"/>
          <w:sz w:val="24"/>
        </w:rPr>
        <w:t xml:space="preserve"> </w:t>
      </w:r>
      <w:r>
        <w:rPr>
          <w:sz w:val="24"/>
        </w:rPr>
        <w:t>разбиение</w:t>
      </w:r>
      <w:r>
        <w:rPr>
          <w:spacing w:val="-15"/>
          <w:sz w:val="24"/>
        </w:rPr>
        <w:t xml:space="preserve"> </w:t>
      </w:r>
      <w:r>
        <w:rPr>
          <w:sz w:val="24"/>
        </w:rPr>
        <w:t>на</w:t>
      </w:r>
      <w:r>
        <w:rPr>
          <w:spacing w:val="-12"/>
          <w:sz w:val="24"/>
        </w:rPr>
        <w:t xml:space="preserve"> </w:t>
      </w:r>
      <w:r>
        <w:rPr>
          <w:sz w:val="24"/>
        </w:rPr>
        <w:t>прямоугольники,</w:t>
      </w:r>
      <w:r>
        <w:rPr>
          <w:spacing w:val="-14"/>
          <w:sz w:val="24"/>
        </w:rPr>
        <w:t xml:space="preserve"> </w:t>
      </w:r>
      <w:r>
        <w:rPr>
          <w:sz w:val="24"/>
        </w:rPr>
        <w:t>на</w:t>
      </w:r>
      <w:r>
        <w:rPr>
          <w:spacing w:val="-12"/>
          <w:sz w:val="24"/>
        </w:rPr>
        <w:t xml:space="preserve"> </w:t>
      </w:r>
      <w:r>
        <w:rPr>
          <w:sz w:val="24"/>
        </w:rPr>
        <w:t>равные</w:t>
      </w:r>
      <w:r>
        <w:rPr>
          <w:spacing w:val="-12"/>
          <w:sz w:val="24"/>
        </w:rPr>
        <w:t xml:space="preserve"> </w:t>
      </w:r>
      <w:r>
        <w:rPr>
          <w:sz w:val="24"/>
        </w:rPr>
        <w:t>фигуры,</w:t>
      </w:r>
      <w:r>
        <w:rPr>
          <w:spacing w:val="-9"/>
          <w:sz w:val="24"/>
        </w:rPr>
        <w:t xml:space="preserve"> </w:t>
      </w:r>
      <w:r>
        <w:rPr>
          <w:sz w:val="24"/>
        </w:rPr>
        <w:t>достраивание</w:t>
      </w:r>
      <w:r>
        <w:rPr>
          <w:spacing w:val="-14"/>
          <w:sz w:val="24"/>
        </w:rPr>
        <w:t xml:space="preserve"> </w:t>
      </w:r>
      <w:r>
        <w:rPr>
          <w:sz w:val="24"/>
        </w:rPr>
        <w:t>до</w:t>
      </w:r>
      <w:r>
        <w:rPr>
          <w:spacing w:val="-68"/>
          <w:sz w:val="24"/>
        </w:rPr>
        <w:t xml:space="preserve"> </w:t>
      </w:r>
      <w:r>
        <w:rPr>
          <w:sz w:val="24"/>
        </w:rPr>
        <w:t>прямоугольника;</w:t>
      </w:r>
      <w:r>
        <w:rPr>
          <w:spacing w:val="1"/>
          <w:sz w:val="24"/>
        </w:rPr>
        <w:t xml:space="preserve"> </w:t>
      </w:r>
      <w:r>
        <w:rPr>
          <w:sz w:val="24"/>
        </w:rPr>
        <w:t>пользоваться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основными</w:t>
      </w:r>
      <w:r>
        <w:rPr>
          <w:spacing w:val="1"/>
          <w:sz w:val="24"/>
        </w:rPr>
        <w:t xml:space="preserve"> </w:t>
      </w:r>
      <w:r>
        <w:rPr>
          <w:sz w:val="24"/>
        </w:rPr>
        <w:t>единицами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площади;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-12"/>
          <w:sz w:val="24"/>
        </w:rPr>
        <w:t xml:space="preserve"> </w:t>
      </w:r>
      <w:r>
        <w:rPr>
          <w:sz w:val="24"/>
        </w:rPr>
        <w:t>одни</w:t>
      </w:r>
      <w:r>
        <w:rPr>
          <w:spacing w:val="-10"/>
          <w:sz w:val="24"/>
        </w:rPr>
        <w:t xml:space="preserve"> </w:t>
      </w:r>
      <w:r>
        <w:rPr>
          <w:sz w:val="24"/>
        </w:rPr>
        <w:t>единицы</w:t>
      </w:r>
      <w:r>
        <w:rPr>
          <w:spacing w:val="-8"/>
          <w:sz w:val="24"/>
        </w:rPr>
        <w:t xml:space="preserve"> </w:t>
      </w:r>
      <w:r>
        <w:rPr>
          <w:sz w:val="24"/>
        </w:rPr>
        <w:t>измерения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площади</w:t>
      </w:r>
      <w:r>
        <w:rPr>
          <w:spacing w:val="-8"/>
          <w:sz w:val="24"/>
        </w:rPr>
        <w:t xml:space="preserve"> </w:t>
      </w:r>
      <w:r>
        <w:rPr>
          <w:sz w:val="24"/>
        </w:rPr>
        <w:t>через</w:t>
      </w:r>
      <w:r>
        <w:rPr>
          <w:spacing w:val="-10"/>
          <w:sz w:val="24"/>
        </w:rPr>
        <w:t xml:space="preserve"> </w:t>
      </w:r>
      <w:r>
        <w:rPr>
          <w:sz w:val="24"/>
        </w:rPr>
        <w:t>другие</w:t>
      </w:r>
      <w:r>
        <w:rPr>
          <w:spacing w:val="-9"/>
          <w:sz w:val="24"/>
        </w:rPr>
        <w:t xml:space="preserve"> </w:t>
      </w:r>
      <w:r>
        <w:rPr>
          <w:sz w:val="24"/>
        </w:rPr>
        <w:t>(при</w:t>
      </w:r>
      <w:r>
        <w:rPr>
          <w:spacing w:val="-7"/>
          <w:sz w:val="24"/>
        </w:rPr>
        <w:t xml:space="preserve"> </w:t>
      </w:r>
      <w:r>
        <w:rPr>
          <w:sz w:val="24"/>
        </w:rPr>
        <w:t>необходимости</w:t>
      </w:r>
      <w:r>
        <w:rPr>
          <w:spacing w:val="-10"/>
          <w:sz w:val="24"/>
        </w:rPr>
        <w:t xml:space="preserve"> </w:t>
      </w:r>
      <w:r>
        <w:rPr>
          <w:sz w:val="24"/>
        </w:rPr>
        <w:t>с</w:t>
      </w:r>
      <w:r>
        <w:rPr>
          <w:spacing w:val="-67"/>
          <w:sz w:val="24"/>
        </w:rPr>
        <w:t xml:space="preserve"> </w:t>
      </w:r>
      <w:r>
        <w:rPr>
          <w:sz w:val="24"/>
        </w:rPr>
        <w:t>опорой</w:t>
      </w:r>
      <w:r>
        <w:rPr>
          <w:spacing w:val="-1"/>
          <w:sz w:val="24"/>
        </w:rPr>
        <w:t xml:space="preserve"> </w:t>
      </w:r>
      <w:r>
        <w:rPr>
          <w:sz w:val="24"/>
        </w:rPr>
        <w:t>на справочную</w:t>
      </w:r>
      <w:r>
        <w:rPr>
          <w:spacing w:val="-1"/>
          <w:sz w:val="24"/>
        </w:rPr>
        <w:t xml:space="preserve"> </w:t>
      </w:r>
      <w:r>
        <w:rPr>
          <w:sz w:val="24"/>
        </w:rPr>
        <w:t>информацию).</w:t>
      </w:r>
    </w:p>
    <w:p w14:paraId="BC000000">
      <w:pPr>
        <w:pStyle w:val="Style_1"/>
        <w:ind w:firstLine="708" w:left="0" w:right="110"/>
        <w:rPr>
          <w:sz w:val="24"/>
        </w:rPr>
      </w:pPr>
      <w:r>
        <w:rPr>
          <w:sz w:val="24"/>
        </w:rPr>
        <w:t>Распознавать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моделях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изображениях</w:t>
      </w:r>
      <w:r>
        <w:rPr>
          <w:spacing w:val="1"/>
          <w:sz w:val="24"/>
        </w:rPr>
        <w:t xml:space="preserve"> </w:t>
      </w:r>
      <w:r>
        <w:rPr>
          <w:sz w:val="24"/>
        </w:rPr>
        <w:t>пирамиду,</w:t>
      </w:r>
      <w:r>
        <w:rPr>
          <w:spacing w:val="1"/>
          <w:sz w:val="24"/>
        </w:rPr>
        <w:t xml:space="preserve"> </w:t>
      </w:r>
      <w:r>
        <w:rPr>
          <w:sz w:val="24"/>
        </w:rPr>
        <w:t>конус,</w:t>
      </w:r>
      <w:r>
        <w:rPr>
          <w:spacing w:val="1"/>
          <w:sz w:val="24"/>
        </w:rPr>
        <w:t xml:space="preserve"> </w:t>
      </w:r>
      <w:r>
        <w:rPr>
          <w:sz w:val="24"/>
        </w:rPr>
        <w:t>цилиндр,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терминологию:</w:t>
      </w:r>
      <w:r>
        <w:rPr>
          <w:spacing w:val="-1"/>
          <w:sz w:val="24"/>
        </w:rPr>
        <w:t xml:space="preserve"> </w:t>
      </w:r>
      <w:r>
        <w:rPr>
          <w:sz w:val="24"/>
        </w:rPr>
        <w:t>вершина,</w:t>
      </w:r>
      <w:r>
        <w:rPr>
          <w:spacing w:val="-5"/>
          <w:sz w:val="24"/>
        </w:rPr>
        <w:t xml:space="preserve"> </w:t>
      </w:r>
      <w:r>
        <w:rPr>
          <w:sz w:val="24"/>
        </w:rPr>
        <w:t>ребро,</w:t>
      </w:r>
      <w:r>
        <w:rPr>
          <w:spacing w:val="-3"/>
          <w:sz w:val="24"/>
        </w:rPr>
        <w:t xml:space="preserve"> </w:t>
      </w:r>
      <w:r>
        <w:rPr>
          <w:sz w:val="24"/>
        </w:rPr>
        <w:t>грань,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основание,</w:t>
      </w:r>
      <w:r>
        <w:rPr>
          <w:spacing w:val="-6"/>
          <w:sz w:val="24"/>
        </w:rPr>
        <w:t xml:space="preserve"> </w:t>
      </w:r>
      <w:r>
        <w:rPr>
          <w:sz w:val="24"/>
        </w:rPr>
        <w:t>развёртка.</w:t>
      </w:r>
    </w:p>
    <w:p w14:paraId="BD000000">
      <w:pPr>
        <w:pStyle w:val="Style_1"/>
        <w:spacing w:line="321" w:lineRule="exact"/>
        <w:ind w:firstLine="0" w:left="821"/>
        <w:rPr>
          <w:sz w:val="24"/>
        </w:rPr>
      </w:pPr>
      <w:r>
        <w:rPr>
          <w:sz w:val="24"/>
        </w:rPr>
        <w:t>Изображать</w:t>
      </w:r>
      <w:r>
        <w:rPr>
          <w:spacing w:val="-7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клетчатой</w:t>
      </w:r>
      <w:r>
        <w:rPr>
          <w:spacing w:val="-3"/>
          <w:sz w:val="24"/>
        </w:rPr>
        <w:t xml:space="preserve"> </w:t>
      </w:r>
      <w:r>
        <w:rPr>
          <w:sz w:val="24"/>
        </w:rPr>
        <w:t>бумаге</w:t>
      </w:r>
      <w:r>
        <w:rPr>
          <w:spacing w:val="-3"/>
          <w:sz w:val="24"/>
        </w:rPr>
        <w:t xml:space="preserve"> </w:t>
      </w:r>
      <w:r>
        <w:rPr>
          <w:sz w:val="24"/>
        </w:rPr>
        <w:t>прямоугольный</w:t>
      </w:r>
      <w:r>
        <w:rPr>
          <w:spacing w:val="-3"/>
          <w:sz w:val="24"/>
        </w:rPr>
        <w:t xml:space="preserve"> </w:t>
      </w:r>
      <w:r>
        <w:rPr>
          <w:sz w:val="24"/>
        </w:rPr>
        <w:t>параллелепипед.</w:t>
      </w:r>
    </w:p>
    <w:p w14:paraId="BE000000">
      <w:pPr>
        <w:pStyle w:val="Style_1"/>
        <w:spacing w:before="2"/>
        <w:ind w:firstLine="708" w:left="0" w:right="112"/>
        <w:rPr>
          <w:sz w:val="24"/>
        </w:rPr>
      </w:pPr>
      <w:r>
        <w:rPr>
          <w:sz w:val="24"/>
        </w:rPr>
        <w:t>Вычислять объём прямоугольного параллелепипеда, куба, пользоваться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основными единицами измерения объёма; выражать одни единицы измерения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объёма</w:t>
      </w:r>
      <w:r>
        <w:rPr>
          <w:spacing w:val="-1"/>
          <w:sz w:val="24"/>
        </w:rPr>
        <w:t xml:space="preserve"> </w:t>
      </w:r>
      <w:r>
        <w:rPr>
          <w:sz w:val="24"/>
        </w:rPr>
        <w:t>через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другие</w:t>
      </w:r>
      <w:r>
        <w:rPr>
          <w:spacing w:val="-1"/>
          <w:sz w:val="24"/>
        </w:rPr>
        <w:t xml:space="preserve"> </w:t>
      </w:r>
      <w:r>
        <w:rPr>
          <w:sz w:val="24"/>
        </w:rPr>
        <w:t>(с</w:t>
      </w:r>
      <w:r>
        <w:rPr>
          <w:spacing w:val="-1"/>
          <w:sz w:val="24"/>
        </w:rPr>
        <w:t xml:space="preserve"> </w:t>
      </w:r>
      <w:r>
        <w:rPr>
          <w:sz w:val="24"/>
        </w:rPr>
        <w:t>опорой</w:t>
      </w:r>
      <w:r>
        <w:rPr>
          <w:spacing w:val="-1"/>
          <w:sz w:val="24"/>
        </w:rPr>
        <w:t xml:space="preserve"> </w:t>
      </w:r>
      <w:r>
        <w:rPr>
          <w:sz w:val="24"/>
        </w:rPr>
        <w:t>на справочную</w:t>
      </w:r>
      <w:r>
        <w:rPr>
          <w:spacing w:val="-1"/>
          <w:sz w:val="24"/>
        </w:rPr>
        <w:t xml:space="preserve"> </w:t>
      </w:r>
      <w:r>
        <w:rPr>
          <w:sz w:val="24"/>
        </w:rPr>
        <w:t>информацию).</w:t>
      </w:r>
    </w:p>
    <w:p w14:paraId="BF000000">
      <w:pPr>
        <w:pStyle w:val="Style_1"/>
        <w:ind w:firstLine="708" w:left="0" w:right="119"/>
        <w:rPr>
          <w:sz w:val="24"/>
        </w:rPr>
      </w:pPr>
      <w:r>
        <w:rPr>
          <w:sz w:val="24"/>
        </w:rPr>
        <w:t>Решать</w:t>
      </w:r>
      <w:r>
        <w:rPr>
          <w:spacing w:val="1"/>
          <w:sz w:val="24"/>
        </w:rPr>
        <w:t xml:space="preserve"> </w:t>
      </w:r>
      <w:r>
        <w:rPr>
          <w:sz w:val="24"/>
        </w:rPr>
        <w:t>несложные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нахождение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величин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практических ситуациях (при</w:t>
      </w:r>
      <w:r>
        <w:rPr>
          <w:spacing w:val="-1"/>
          <w:sz w:val="24"/>
        </w:rPr>
        <w:t xml:space="preserve"> </w:t>
      </w:r>
      <w:r>
        <w:rPr>
          <w:sz w:val="24"/>
        </w:rPr>
        <w:t>необходимости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визуальной</w:t>
      </w:r>
      <w:r>
        <w:rPr>
          <w:spacing w:val="-4"/>
          <w:sz w:val="24"/>
        </w:rPr>
        <w:t xml:space="preserve"> </w:t>
      </w:r>
      <w:r>
        <w:rPr>
          <w:sz w:val="24"/>
        </w:rPr>
        <w:t>опорой).</w:t>
      </w:r>
    </w:p>
    <w:p w14:paraId="C0000000">
      <w:pPr>
        <w:pStyle w:val="Style_1"/>
        <w:spacing w:before="89"/>
        <w:ind/>
        <w:rPr>
          <w:sz w:val="24"/>
        </w:rPr>
      </w:pPr>
      <w:r>
        <w:rPr>
          <w:sz w:val="24"/>
        </w:rPr>
        <w:t>ТЕМАТИЧЕСКОЕ</w:t>
      </w:r>
      <w:r>
        <w:rPr>
          <w:spacing w:val="-17"/>
          <w:sz w:val="24"/>
        </w:rPr>
        <w:t xml:space="preserve"> </w:t>
      </w:r>
      <w:r>
        <w:rPr>
          <w:sz w:val="24"/>
        </w:rPr>
        <w:t>ПЛАНИРОВАНИЕ</w:t>
      </w:r>
    </w:p>
    <w:p w14:paraId="C1000000">
      <w:pPr>
        <w:pStyle w:val="Style_1"/>
        <w:spacing w:before="89"/>
        <w:ind/>
        <w:rPr>
          <w:sz w:val="24"/>
        </w:rPr>
      </w:pPr>
    </w:p>
    <w:p w14:paraId="C2000000">
      <w:pPr>
        <w:pStyle w:val="Style_1"/>
        <w:spacing w:line="322" w:lineRule="exact"/>
        <w:ind w:firstLine="0" w:left="57"/>
        <w:rPr>
          <w:sz w:val="24"/>
        </w:rPr>
      </w:pPr>
      <w:r>
        <w:rPr>
          <w:sz w:val="24"/>
        </w:rPr>
        <w:t xml:space="preserve">       </w:t>
      </w:r>
      <w:r>
        <w:rPr>
          <w:sz w:val="24"/>
        </w:rPr>
        <w:t>Тематическое</w:t>
      </w:r>
      <w:r>
        <w:rPr>
          <w:spacing w:val="8"/>
          <w:sz w:val="24"/>
        </w:rPr>
        <w:t xml:space="preserve"> </w:t>
      </w:r>
      <w:r>
        <w:rPr>
          <w:sz w:val="24"/>
        </w:rPr>
        <w:t>планирование</w:t>
      </w:r>
      <w:r>
        <w:rPr>
          <w:spacing w:val="74"/>
          <w:sz w:val="24"/>
        </w:rPr>
        <w:t xml:space="preserve"> </w:t>
      </w:r>
      <w:r>
        <w:rPr>
          <w:sz w:val="24"/>
        </w:rPr>
        <w:t>и</w:t>
      </w:r>
      <w:r>
        <w:rPr>
          <w:spacing w:val="78"/>
          <w:sz w:val="24"/>
        </w:rPr>
        <w:t xml:space="preserve"> </w:t>
      </w:r>
      <w:r>
        <w:rPr>
          <w:sz w:val="24"/>
        </w:rPr>
        <w:t>количестве</w:t>
      </w:r>
      <w:r>
        <w:rPr>
          <w:spacing w:val="76"/>
          <w:sz w:val="24"/>
        </w:rPr>
        <w:t xml:space="preserve"> </w:t>
      </w:r>
      <w:r>
        <w:rPr>
          <w:sz w:val="24"/>
        </w:rPr>
        <w:t>часов,</w:t>
      </w:r>
      <w:r>
        <w:rPr>
          <w:spacing w:val="73"/>
          <w:sz w:val="24"/>
        </w:rPr>
        <w:t xml:space="preserve"> </w:t>
      </w:r>
      <w:r>
        <w:rPr>
          <w:sz w:val="24"/>
        </w:rPr>
        <w:t>отводимых</w:t>
      </w:r>
      <w:r>
        <w:rPr>
          <w:spacing w:val="75"/>
          <w:sz w:val="24"/>
        </w:rPr>
        <w:t xml:space="preserve"> </w:t>
      </w:r>
      <w:r>
        <w:rPr>
          <w:sz w:val="24"/>
        </w:rPr>
        <w:t>на</w:t>
      </w:r>
      <w:r>
        <w:rPr>
          <w:spacing w:val="77"/>
          <w:sz w:val="24"/>
        </w:rPr>
        <w:t xml:space="preserve"> </w:t>
      </w:r>
      <w:r>
        <w:rPr>
          <w:sz w:val="24"/>
        </w:rPr>
        <w:t>освоение</w:t>
      </w:r>
      <w:r>
        <w:rPr>
          <w:spacing w:val="76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78"/>
          <w:sz w:val="24"/>
        </w:rPr>
        <w:t xml:space="preserve"> </w:t>
      </w:r>
      <w:r>
        <w:rPr>
          <w:sz w:val="24"/>
        </w:rPr>
        <w:t>темы</w:t>
      </w:r>
      <w:r>
        <w:rPr>
          <w:spacing w:val="77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76"/>
          <w:sz w:val="24"/>
        </w:rPr>
        <w:t xml:space="preserve"> </w:t>
      </w:r>
      <w:r>
        <w:rPr>
          <w:sz w:val="24"/>
        </w:rPr>
        <w:t>предмета</w:t>
      </w:r>
      <w:r>
        <w:rPr>
          <w:sz w:val="24"/>
        </w:rPr>
        <w:t>.</w:t>
      </w:r>
    </w:p>
    <w:p w14:paraId="C3000000">
      <w:pPr>
        <w:pStyle w:val="Style_1"/>
        <w:ind w:firstLine="0" w:left="57" w:right="105"/>
        <w:rPr>
          <w:sz w:val="24"/>
        </w:rPr>
      </w:pPr>
      <w:r>
        <w:rPr>
          <w:sz w:val="24"/>
        </w:rPr>
        <w:t>«Математика»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Примерной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основной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67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задержкой</w:t>
      </w:r>
      <w:r>
        <w:rPr>
          <w:spacing w:val="1"/>
          <w:sz w:val="24"/>
        </w:rPr>
        <w:t xml:space="preserve"> </w:t>
      </w:r>
      <w:r>
        <w:rPr>
          <w:sz w:val="24"/>
        </w:rPr>
        <w:t>психического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целом</w:t>
      </w:r>
      <w:r>
        <w:rPr>
          <w:spacing w:val="1"/>
          <w:sz w:val="24"/>
        </w:rPr>
        <w:t xml:space="preserve"> </w:t>
      </w:r>
      <w:r>
        <w:rPr>
          <w:sz w:val="24"/>
        </w:rPr>
        <w:t>совпадают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соответствующим</w:t>
      </w:r>
      <w:r>
        <w:rPr>
          <w:spacing w:val="1"/>
          <w:sz w:val="24"/>
        </w:rPr>
        <w:t xml:space="preserve"> </w:t>
      </w:r>
      <w:r>
        <w:rPr>
          <w:sz w:val="24"/>
        </w:rPr>
        <w:t>разделом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Примерной</w:t>
      </w:r>
      <w:r>
        <w:rPr>
          <w:spacing w:val="-67"/>
          <w:sz w:val="24"/>
        </w:rPr>
        <w:t xml:space="preserve"> </w:t>
      </w:r>
      <w:r>
        <w:rPr>
          <w:spacing w:val="-1"/>
          <w:sz w:val="24"/>
        </w:rPr>
        <w:t>рабочей</w:t>
      </w:r>
      <w:r>
        <w:rPr>
          <w:spacing w:val="-19"/>
          <w:sz w:val="24"/>
        </w:rPr>
        <w:t xml:space="preserve"> </w:t>
      </w:r>
      <w:r>
        <w:rPr>
          <w:spacing w:val="-1"/>
          <w:sz w:val="24"/>
        </w:rPr>
        <w:t>программы</w:t>
      </w:r>
      <w:r>
        <w:rPr>
          <w:spacing w:val="-19"/>
          <w:sz w:val="24"/>
        </w:rPr>
        <w:t xml:space="preserve"> </w:t>
      </w:r>
      <w:r>
        <w:rPr>
          <w:spacing w:val="-1"/>
          <w:sz w:val="24"/>
        </w:rPr>
        <w:t>учебного</w:t>
      </w:r>
      <w:r>
        <w:rPr>
          <w:spacing w:val="-17"/>
          <w:sz w:val="24"/>
        </w:rPr>
        <w:t xml:space="preserve"> </w:t>
      </w:r>
      <w:r>
        <w:rPr>
          <w:spacing w:val="-1"/>
          <w:sz w:val="24"/>
        </w:rPr>
        <w:t>предмета</w:t>
      </w:r>
      <w:r>
        <w:rPr>
          <w:spacing w:val="-17"/>
          <w:sz w:val="24"/>
        </w:rPr>
        <w:t xml:space="preserve"> </w:t>
      </w:r>
      <w:r>
        <w:rPr>
          <w:spacing w:val="-1"/>
          <w:sz w:val="24"/>
        </w:rPr>
        <w:t>«Математика»</w:t>
      </w:r>
      <w:r>
        <w:rPr>
          <w:spacing w:val="-17"/>
          <w:sz w:val="24"/>
        </w:rPr>
        <w:t xml:space="preserve"> </w:t>
      </w:r>
      <w:r>
        <w:rPr>
          <w:spacing w:val="-1"/>
          <w:sz w:val="24"/>
        </w:rPr>
        <w:t>образовательной</w:t>
      </w:r>
      <w:r>
        <w:rPr>
          <w:spacing w:val="-17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-16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-18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19"/>
          <w:sz w:val="24"/>
        </w:rPr>
        <w:t xml:space="preserve"> </w:t>
      </w:r>
      <w:r>
        <w:rPr>
          <w:sz w:val="24"/>
        </w:rPr>
        <w:t>образования.</w:t>
      </w:r>
      <w:r>
        <w:rPr>
          <w:spacing w:val="-17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этом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Организация</w:t>
      </w:r>
      <w:r>
        <w:rPr>
          <w:spacing w:val="1"/>
          <w:sz w:val="24"/>
        </w:rPr>
        <w:t xml:space="preserve"> </w:t>
      </w:r>
      <w:r>
        <w:rPr>
          <w:sz w:val="24"/>
        </w:rPr>
        <w:t>вправе</w:t>
      </w:r>
      <w:r>
        <w:rPr>
          <w:spacing w:val="1"/>
          <w:sz w:val="24"/>
        </w:rPr>
        <w:t xml:space="preserve"> </w:t>
      </w:r>
      <w:r>
        <w:rPr>
          <w:sz w:val="24"/>
        </w:rPr>
        <w:t>сама</w:t>
      </w:r>
      <w:r>
        <w:rPr>
          <w:spacing w:val="1"/>
          <w:sz w:val="24"/>
        </w:rPr>
        <w:t xml:space="preserve"> </w:t>
      </w:r>
      <w:r>
        <w:rPr>
          <w:sz w:val="24"/>
        </w:rPr>
        <w:t>вносить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распределение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годам</w:t>
      </w:r>
      <w:r>
        <w:rPr>
          <w:spacing w:val="-67"/>
          <w:sz w:val="24"/>
        </w:rPr>
        <w:t xml:space="preserve"> </w:t>
      </w:r>
      <w:r>
        <w:rPr>
          <w:sz w:val="24"/>
        </w:rPr>
        <w:t>обучения,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тем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1"/>
          <w:sz w:val="24"/>
        </w:rPr>
        <w:t xml:space="preserve"> </w:t>
      </w:r>
      <w:r>
        <w:rPr>
          <w:sz w:val="24"/>
        </w:rPr>
        <w:t>часов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1"/>
          <w:sz w:val="24"/>
        </w:rPr>
        <w:t xml:space="preserve"> </w:t>
      </w:r>
      <w:r>
        <w:rPr>
          <w:sz w:val="24"/>
        </w:rPr>
        <w:t>темы,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организационных форм обучения и т.п. </w:t>
      </w:r>
      <w:r>
        <w:rPr>
          <w:sz w:val="24"/>
        </w:rPr>
        <w:t>Обоснованность данных изменений определяется выбранным образовательной</w:t>
      </w:r>
      <w:r>
        <w:rPr>
          <w:spacing w:val="-67"/>
          <w:sz w:val="24"/>
        </w:rPr>
        <w:t xml:space="preserve"> </w:t>
      </w:r>
      <w:r>
        <w:rPr>
          <w:sz w:val="24"/>
        </w:rPr>
        <w:t>организацией УМК, индивидуальными психофизическими особенностями конкретных обучающихся с ЗПР, степенью</w:t>
      </w:r>
      <w:r>
        <w:rPr>
          <w:spacing w:val="1"/>
          <w:sz w:val="24"/>
        </w:rPr>
        <w:t xml:space="preserve"> </w:t>
      </w:r>
      <w:r>
        <w:rPr>
          <w:sz w:val="24"/>
        </w:rPr>
        <w:t>усвоенности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ими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тем,</w:t>
      </w:r>
      <w:r>
        <w:rPr>
          <w:spacing w:val="1"/>
          <w:sz w:val="24"/>
        </w:rPr>
        <w:t xml:space="preserve"> </w:t>
      </w:r>
      <w:r>
        <w:rPr>
          <w:sz w:val="24"/>
        </w:rPr>
        <w:t>рекомендациями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отбору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адаптации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математике,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представленными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Пояснительной записке.</w:t>
      </w:r>
    </w:p>
    <w:p w14:paraId="C4000000">
      <w:pPr>
        <w:pStyle w:val="Style_1"/>
        <w:spacing w:before="5"/>
        <w:ind w:firstLine="0" w:left="-284"/>
        <w:jc w:val="left"/>
        <w:rPr>
          <w:sz w:val="24"/>
        </w:rPr>
      </w:pPr>
    </w:p>
    <w:p w14:paraId="C5000000">
      <w:pPr>
        <w:pStyle w:val="Style_1"/>
        <w:numPr>
          <w:ilvl w:val="0"/>
          <w:numId w:val="4"/>
        </w:numPr>
        <w:spacing w:before="5"/>
        <w:ind/>
        <w:jc w:val="left"/>
        <w:rPr>
          <w:sz w:val="24"/>
        </w:rPr>
      </w:pPr>
      <w:r>
        <w:rPr>
          <w:sz w:val="24"/>
        </w:rPr>
        <w:t>класс (не менее 170 часов)</w:t>
      </w:r>
    </w:p>
    <w:p w14:paraId="C6000000">
      <w:pPr>
        <w:pStyle w:val="Style_1"/>
        <w:spacing w:before="7"/>
        <w:ind w:firstLine="0" w:left="0"/>
        <w:jc w:val="left"/>
      </w:pPr>
    </w:p>
    <w:p w14:paraId="C7000000">
      <w:pPr>
        <w:pStyle w:val="Style_1"/>
        <w:spacing w:before="7"/>
        <w:ind w:firstLine="0" w:left="0"/>
        <w:jc w:val="left"/>
      </w:pPr>
    </w:p>
    <w:p w14:paraId="C8000000">
      <w:pPr>
        <w:pStyle w:val="Style_1"/>
        <w:spacing w:before="7"/>
        <w:ind w:firstLine="0" w:left="0"/>
        <w:jc w:val="left"/>
      </w:pPr>
    </w:p>
    <w:p w14:paraId="C9000000">
      <w:pPr>
        <w:pStyle w:val="Style_1"/>
        <w:spacing w:before="7"/>
        <w:ind w:firstLine="0" w:left="0"/>
        <w:jc w:val="left"/>
      </w:pPr>
    </w:p>
    <w:p w14:paraId="CA000000">
      <w:pPr>
        <w:sectPr>
          <w:pgSz w:h="16840" w:orient="portrait" w:w="11910"/>
          <w:pgMar w:bottom="1021" w:footer="1066" w:gutter="0" w:header="0" w:left="1100" w:right="1259" w:top="743"/>
        </w:sectPr>
      </w:pPr>
    </w:p>
    <w:p w14:paraId="CB000000">
      <w:pPr>
        <w:sectPr>
          <w:pgSz w:h="11910" w:orient="landscape" w:w="16840"/>
          <w:pgMar w:bottom="1440" w:footer="1068" w:gutter="0" w:header="0" w:left="1080" w:right="1080" w:top="1440"/>
        </w:sectPr>
      </w:pPr>
    </w:p>
    <w:p w14:paraId="CC000000">
      <w:pPr>
        <w:pStyle w:val="Style_1"/>
        <w:spacing w:before="3"/>
        <w:ind w:firstLine="0" w:left="0"/>
        <w:jc w:val="left"/>
        <w:rPr>
          <w:sz w:val="2"/>
        </w:rPr>
      </w:pPr>
    </w:p>
    <w:p w14:paraId="CD000000">
      <w:pPr>
        <w:sectPr>
          <w:type w:val="continuous"/>
          <w:pgSz w:h="11910" w:orient="landscape" w:w="16840"/>
          <w:pgMar w:bottom="1440" w:footer="1068" w:gutter="0" w:header="0" w:left="1080" w:right="1080" w:top="1440"/>
        </w:sectPr>
      </w:pPr>
    </w:p>
    <w:p w14:paraId="CE000000">
      <w:pPr>
        <w:pStyle w:val="Style_1"/>
        <w:spacing w:before="3"/>
        <w:ind w:firstLine="0" w:left="0"/>
        <w:jc w:val="left"/>
        <w:rPr>
          <w:sz w:val="2"/>
        </w:rPr>
      </w:pPr>
    </w:p>
    <w:tbl>
      <w:tblPr>
        <w:tblStyle w:val="Style_5"/>
        <w:tblInd w:type="dxa" w:w="120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2127"/>
        <w:gridCol w:w="6239"/>
        <w:gridCol w:w="6378"/>
      </w:tblGrid>
      <w:tr>
        <w:trPr>
          <w:trHeight w:hRule="atLeast" w:val="1327"/>
        </w:trPr>
        <w:tc>
          <w:tcPr>
            <w:tcW w:type="dxa" w:w="2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F000000">
            <w:pPr>
              <w:pStyle w:val="Style_6"/>
              <w:spacing w:before="83"/>
              <w:ind w:firstLine="0" w:left="243" w:right="237"/>
              <w:jc w:val="center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Название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раздела (темы)</w:t>
            </w:r>
            <w:r>
              <w:rPr>
                <w:b w:val="1"/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курса (число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часов)</w:t>
            </w:r>
          </w:p>
        </w:tc>
        <w:tc>
          <w:tcPr>
            <w:tcW w:type="dxa" w:w="62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0000000">
            <w:pPr>
              <w:pStyle w:val="Style_6"/>
              <w:spacing w:before="83"/>
              <w:ind w:firstLine="0" w:left="1931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Основное</w:t>
            </w:r>
            <w:r>
              <w:rPr>
                <w:b w:val="1"/>
                <w:spacing w:val="-4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содержание</w:t>
            </w:r>
          </w:p>
        </w:tc>
        <w:tc>
          <w:tcPr>
            <w:tcW w:type="dxa" w:w="637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1000000">
            <w:pPr>
              <w:pStyle w:val="Style_6"/>
              <w:spacing w:before="83"/>
              <w:ind w:firstLine="0" w:left="712" w:right="793"/>
              <w:jc w:val="center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Основные</w:t>
            </w:r>
            <w:r>
              <w:rPr>
                <w:b w:val="1"/>
                <w:spacing w:val="-5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виды</w:t>
            </w:r>
            <w:r>
              <w:rPr>
                <w:b w:val="1"/>
                <w:spacing w:val="-2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деятельности</w:t>
            </w:r>
            <w:r>
              <w:rPr>
                <w:b w:val="1"/>
                <w:spacing w:val="-2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обучающихся</w:t>
            </w:r>
          </w:p>
        </w:tc>
      </w:tr>
      <w:tr>
        <w:trPr>
          <w:trHeight w:hRule="atLeast" w:val="7949"/>
        </w:trPr>
        <w:tc>
          <w:tcPr>
            <w:tcW w:type="dxa" w:w="2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2000000">
            <w:pPr>
              <w:pStyle w:val="Style_6"/>
              <w:spacing w:before="80"/>
              <w:ind w:right="551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Натуральные</w:t>
            </w:r>
            <w:r>
              <w:rPr>
                <w:b w:val="1"/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числа</w:t>
            </w:r>
          </w:p>
          <w:p w14:paraId="D3000000">
            <w:pPr>
              <w:pStyle w:val="Style_6"/>
              <w:spacing w:line="271" w:lineRule="exact"/>
              <w:ind w:firstLine="0" w:left="770"/>
              <w:rPr>
                <w:sz w:val="24"/>
              </w:rPr>
            </w:pPr>
            <w:r>
              <w:rPr>
                <w:sz w:val="24"/>
              </w:rPr>
              <w:t>(30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  <w:tc>
          <w:tcPr>
            <w:tcW w:type="dxa" w:w="62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4000000">
            <w:pPr>
              <w:pStyle w:val="Style_6"/>
              <w:spacing w:before="75"/>
              <w:ind w:firstLine="0" w:left="57" w:right="48"/>
              <w:jc w:val="both"/>
              <w:rPr>
                <w:sz w:val="24"/>
              </w:rPr>
            </w:pPr>
            <w:r>
              <w:rPr>
                <w:sz w:val="24"/>
              </w:rPr>
              <w:t>Арифметические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многозначными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натуральными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скобок.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Округление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натуральных чисел.</w:t>
            </w:r>
          </w:p>
          <w:p w14:paraId="D5000000">
            <w:pPr>
              <w:pStyle w:val="Style_6"/>
              <w:spacing w:before="1"/>
              <w:ind w:firstLine="0" w:left="57" w:right="47"/>
              <w:jc w:val="both"/>
              <w:rPr>
                <w:i w:val="1"/>
                <w:sz w:val="24"/>
              </w:rPr>
            </w:pPr>
            <w:r>
              <w:rPr>
                <w:sz w:val="24"/>
              </w:rPr>
              <w:t xml:space="preserve">Делители и кратные числа; </w:t>
            </w:r>
            <w:r>
              <w:rPr>
                <w:i w:val="1"/>
                <w:sz w:val="24"/>
              </w:rPr>
              <w:t>наибольший общий делитель и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наименьшее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общее</w:t>
            </w:r>
            <w:r>
              <w:rPr>
                <w:i w:val="1"/>
                <w:spacing w:val="-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кратное.</w:t>
            </w:r>
          </w:p>
          <w:p w14:paraId="D6000000">
            <w:pPr>
              <w:pStyle w:val="Style_6"/>
              <w:spacing w:before="58"/>
              <w:ind w:firstLine="0" w:left="57" w:right="50"/>
              <w:jc w:val="both"/>
              <w:rPr>
                <w:sz w:val="24"/>
              </w:rPr>
            </w:pPr>
            <w:r>
              <w:rPr>
                <w:sz w:val="24"/>
              </w:rPr>
              <w:t>Разложение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множители.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Делимость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произведения.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остатком.</w:t>
            </w:r>
          </w:p>
          <w:p w14:paraId="D7000000">
            <w:pPr>
              <w:pStyle w:val="Style_6"/>
              <w:ind w:firstLine="0" w:left="57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z w:val="24"/>
              </w:rPr>
              <w:t>.</w:t>
            </w:r>
          </w:p>
        </w:tc>
        <w:tc>
          <w:tcPr>
            <w:tcW w:type="dxa" w:w="637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8000000">
            <w:pPr>
              <w:pStyle w:val="Style_6"/>
              <w:spacing w:before="82" w:line="240" w:lineRule="auto"/>
              <w:ind w:right="45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 xml:space="preserve">Выполнять арифметические действия </w:t>
            </w:r>
            <w:r>
              <w:rPr>
                <w:sz w:val="24"/>
              </w:rPr>
              <w:t>с многозначными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натуральными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находить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значения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выражений со скобками и без скобок; </w:t>
            </w:r>
            <w:r>
              <w:rPr>
                <w:b w:val="1"/>
                <w:sz w:val="24"/>
              </w:rPr>
              <w:t>вычислять значения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содержащих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степени.</w:t>
            </w:r>
          </w:p>
          <w:p w14:paraId="D9000000">
            <w:pPr>
              <w:pStyle w:val="Style_6"/>
              <w:spacing w:before="10"/>
              <w:ind w:right="48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Выполнять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прикидку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оценку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выражений,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применять</w:t>
            </w:r>
            <w:r>
              <w:rPr>
                <w:b w:val="1"/>
                <w:spacing w:val="-1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приёмы</w:t>
            </w:r>
            <w:r>
              <w:rPr>
                <w:b w:val="1"/>
                <w:spacing w:val="-1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проверки</w:t>
            </w:r>
            <w:r>
              <w:rPr>
                <w:b w:val="1"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результата.</w:t>
            </w:r>
          </w:p>
          <w:p w14:paraId="DA000000">
            <w:pPr>
              <w:pStyle w:val="Style_6"/>
              <w:ind w:right="132"/>
              <w:jc w:val="both"/>
              <w:rPr>
                <w:b w:val="1"/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переместительное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сочетательное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свойства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сложения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умножения,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i w:val="1"/>
                <w:sz w:val="24"/>
              </w:rPr>
              <w:t>распределительное свойство умножения относительно</w:t>
            </w:r>
            <w:r>
              <w:rPr>
                <w:b w:val="1"/>
                <w:i w:val="1"/>
                <w:spacing w:val="1"/>
                <w:sz w:val="24"/>
              </w:rPr>
              <w:t xml:space="preserve"> </w:t>
            </w:r>
            <w:r>
              <w:rPr>
                <w:b w:val="1"/>
                <w:i w:val="1"/>
                <w:sz w:val="24"/>
              </w:rPr>
              <w:t>сложения</w:t>
            </w:r>
            <w:r>
              <w:rPr>
                <w:b w:val="1"/>
                <w:sz w:val="24"/>
              </w:rPr>
              <w:t>,</w:t>
            </w:r>
            <w:r>
              <w:rPr>
                <w:b w:val="1"/>
                <w:spacing w:val="-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свойства</w:t>
            </w:r>
            <w:r>
              <w:rPr>
                <w:b w:val="1"/>
                <w:spacing w:val="-2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арифметических</w:t>
            </w:r>
            <w:r>
              <w:rPr>
                <w:b w:val="1"/>
                <w:spacing w:val="-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действий.</w:t>
            </w:r>
          </w:p>
          <w:p w14:paraId="DB000000">
            <w:pPr>
              <w:pStyle w:val="Style_6"/>
              <w:ind w:right="48"/>
              <w:jc w:val="both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Исследовать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эксперименты</w:t>
            </w:r>
            <w:r>
              <w:rPr>
                <w:b w:val="1"/>
                <w:sz w:val="24"/>
              </w:rPr>
              <w:t>.</w:t>
            </w:r>
          </w:p>
          <w:p w14:paraId="DC000000">
            <w:pPr>
              <w:pStyle w:val="Style_6"/>
              <w:ind w:right="46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Формулировать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определения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наибольшего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наименьшего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понятия при решении задач (при необходимости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алгоритм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правила).</w:t>
            </w:r>
          </w:p>
          <w:p w14:paraId="DD000000">
            <w:pPr>
              <w:pStyle w:val="Style_6"/>
              <w:spacing w:before="3" w:line="240" w:lineRule="auto"/>
              <w:ind w:right="49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 xml:space="preserve">Применять алгоритмы </w:t>
            </w:r>
            <w:r>
              <w:rPr>
                <w:sz w:val="24"/>
              </w:rPr>
              <w:t>вычисления наибольшего общего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наименьшего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алгоритм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разложения 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простые множители.</w:t>
            </w:r>
          </w:p>
          <w:p w14:paraId="DE000000">
            <w:pPr>
              <w:pStyle w:val="Style_6"/>
              <w:spacing w:before="11" w:line="240" w:lineRule="auto"/>
              <w:ind w:right="48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Исследовать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свойства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вопросный план.</w:t>
            </w:r>
          </w:p>
          <w:p w14:paraId="DF000000">
            <w:pPr>
              <w:pStyle w:val="Style_6"/>
              <w:spacing w:before="6"/>
              <w:ind w:right="48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Приводить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примеры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распознавать</w:t>
            </w:r>
            <w:r>
              <w:rPr>
                <w:b w:val="1"/>
                <w:spacing w:val="-5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верные</w:t>
            </w:r>
            <w:r>
              <w:rPr>
                <w:b w:val="1"/>
                <w:spacing w:val="-8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</w:t>
            </w:r>
            <w:r>
              <w:rPr>
                <w:b w:val="1"/>
                <w:spacing w:val="-4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неверные</w:t>
            </w:r>
            <w:r>
              <w:rPr>
                <w:b w:val="1"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утверждения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свойствах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опровергать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неверные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контрпримеров</w:t>
            </w:r>
            <w:r>
              <w:rPr>
                <w:sz w:val="24"/>
              </w:rPr>
              <w:t>.</w:t>
            </w:r>
          </w:p>
          <w:p w14:paraId="E0000000">
            <w:pPr>
              <w:pStyle w:val="Style_6"/>
              <w:spacing w:before="5" w:line="240" w:lineRule="auto"/>
              <w:ind w:right="48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Конструировать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математические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предложения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связок «и»,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«или»,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«если…,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то…»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образцу.</w:t>
            </w:r>
          </w:p>
        </w:tc>
      </w:tr>
    </w:tbl>
    <w:p w14:paraId="E1000000">
      <w:pPr>
        <w:sectPr>
          <w:type w:val="continuous"/>
          <w:pgSz w:h="11910" w:orient="landscape" w:w="16840"/>
          <w:pgMar w:bottom="1260" w:footer="1068" w:gutter="0" w:header="0" w:left="1020" w:right="740" w:top="1100"/>
        </w:sectPr>
      </w:pPr>
    </w:p>
    <w:p w14:paraId="E2000000">
      <w:pPr>
        <w:pStyle w:val="Style_1"/>
        <w:spacing w:before="3"/>
        <w:ind w:firstLine="0" w:left="0"/>
        <w:jc w:val="left"/>
        <w:rPr>
          <w:sz w:val="2"/>
        </w:rPr>
      </w:pPr>
    </w:p>
    <w:tbl>
      <w:tblPr>
        <w:tblStyle w:val="Style_5"/>
        <w:tblInd w:type="dxa" w:w="120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2127"/>
        <w:gridCol w:w="6239"/>
        <w:gridCol w:w="6378"/>
      </w:tblGrid>
      <w:tr>
        <w:trPr>
          <w:trHeight w:hRule="atLeast" w:val="3259"/>
        </w:trPr>
        <w:tc>
          <w:tcPr>
            <w:tcW w:type="dxa" w:w="2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3000000">
            <w:pPr>
              <w:pStyle w:val="Style_6"/>
              <w:ind w:firstLine="0" w:left="0"/>
              <w:rPr>
                <w:sz w:val="24"/>
              </w:rPr>
            </w:pPr>
          </w:p>
        </w:tc>
        <w:tc>
          <w:tcPr>
            <w:tcW w:type="dxa" w:w="62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4000000">
            <w:pPr>
              <w:pStyle w:val="Style_6"/>
              <w:ind w:firstLine="0" w:left="0"/>
              <w:rPr>
                <w:sz w:val="24"/>
              </w:rPr>
            </w:pPr>
          </w:p>
        </w:tc>
        <w:tc>
          <w:tcPr>
            <w:tcW w:type="dxa" w:w="637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5000000">
            <w:pPr>
              <w:pStyle w:val="Style_6"/>
              <w:spacing w:before="85" w:line="240" w:lineRule="auto"/>
              <w:ind w:right="49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 xml:space="preserve">Решать </w:t>
            </w:r>
            <w:r>
              <w:rPr>
                <w:sz w:val="24"/>
              </w:rPr>
              <w:t>текстовые задачи, включающие понятия делимости,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арифметическим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возможных вариантов 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</w:p>
          <w:p w14:paraId="E6000000">
            <w:pPr>
              <w:pStyle w:val="Style_6"/>
              <w:spacing w:before="11" w:line="240" w:lineRule="auto"/>
              <w:ind w:right="54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Моделировать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</w:p>
          <w:p w14:paraId="E7000000">
            <w:pPr>
              <w:pStyle w:val="Style_6"/>
              <w:spacing w:before="9" w:line="240" w:lineRule="auto"/>
              <w:ind w:right="132"/>
              <w:jc w:val="both"/>
              <w:rPr>
                <w:sz w:val="24"/>
              </w:rPr>
            </w:pPr>
            <w:r>
              <w:rPr>
                <w:sz w:val="24"/>
              </w:rPr>
              <w:t>Приводить,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разбирать,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различные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решения,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записи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решений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текстовых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задач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направляющей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14:paraId="E8000000">
            <w:pPr>
              <w:pStyle w:val="Style_6"/>
              <w:spacing w:before="6"/>
              <w:ind w:right="131"/>
              <w:jc w:val="both"/>
              <w:rPr>
                <w:b w:val="1"/>
                <w:sz w:val="24"/>
              </w:rPr>
            </w:pPr>
            <w:r>
              <w:rPr>
                <w:sz w:val="24"/>
              </w:rPr>
              <w:t xml:space="preserve">Критически оценивать </w:t>
            </w:r>
            <w:r>
              <w:rPr>
                <w:b w:val="1"/>
                <w:sz w:val="24"/>
              </w:rPr>
              <w:t>полученный результат, находить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ошибки,</w:t>
            </w:r>
            <w:r>
              <w:rPr>
                <w:b w:val="1"/>
                <w:spacing w:val="-8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осуществлять</w:t>
            </w:r>
            <w:r>
              <w:rPr>
                <w:b w:val="1"/>
                <w:spacing w:val="-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самоконтроль,</w:t>
            </w:r>
            <w:r>
              <w:rPr>
                <w:b w:val="1"/>
                <w:spacing w:val="-1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проверяя</w:t>
            </w:r>
            <w:r>
              <w:rPr>
                <w:b w:val="1"/>
                <w:spacing w:val="-8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ответ</w:t>
            </w:r>
            <w:r>
              <w:rPr>
                <w:b w:val="1"/>
                <w:spacing w:val="-9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на</w:t>
            </w:r>
            <w:r>
              <w:rPr>
                <w:b w:val="1"/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соответствие</w:t>
            </w:r>
            <w:r>
              <w:rPr>
                <w:b w:val="1"/>
                <w:spacing w:val="-2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условию.</w:t>
            </w:r>
          </w:p>
        </w:tc>
      </w:tr>
      <w:tr>
        <w:trPr>
          <w:trHeight w:hRule="atLeast" w:val="4084"/>
        </w:trPr>
        <w:tc>
          <w:tcPr>
            <w:tcW w:type="dxa" w:w="2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9000000">
            <w:pPr>
              <w:pStyle w:val="Style_6"/>
              <w:spacing w:before="80"/>
              <w:ind w:right="817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Наглядная</w:t>
            </w:r>
            <w:r>
              <w:rPr>
                <w:b w:val="1"/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геометрия.</w:t>
            </w:r>
            <w:r>
              <w:rPr>
                <w:b w:val="1"/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Прямые на</w:t>
            </w:r>
            <w:r>
              <w:rPr>
                <w:b w:val="1"/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плоскости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(7</w:t>
            </w:r>
            <w:r>
              <w:rPr>
                <w:b w:val="1"/>
                <w:spacing w:val="-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ч)</w:t>
            </w:r>
          </w:p>
        </w:tc>
        <w:tc>
          <w:tcPr>
            <w:tcW w:type="dxa" w:w="62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A000000">
            <w:pPr>
              <w:pStyle w:val="Style_6"/>
              <w:spacing w:before="75"/>
              <w:ind w:firstLine="0" w:left="57"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Перпендикулярные</w:t>
            </w:r>
            <w:r>
              <w:rPr>
                <w:i w:val="1"/>
                <w:spacing w:val="-6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прямые.</w:t>
            </w:r>
            <w:r>
              <w:rPr>
                <w:i w:val="1"/>
                <w:spacing w:val="-4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Параллельные</w:t>
            </w:r>
            <w:r>
              <w:rPr>
                <w:i w:val="1"/>
                <w:spacing w:val="-5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прямые.</w:t>
            </w:r>
          </w:p>
          <w:p w14:paraId="EB000000">
            <w:pPr>
              <w:pStyle w:val="Style_6"/>
              <w:spacing w:before="87"/>
              <w:ind w:firstLine="0" w:left="57"/>
              <w:rPr>
                <w:sz w:val="24"/>
              </w:rPr>
            </w:pPr>
            <w:r>
              <w:rPr>
                <w:sz w:val="24"/>
              </w:rPr>
              <w:t>Расстояние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точками,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прямой,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квадратной сетке.</w:t>
            </w:r>
          </w:p>
          <w:p w14:paraId="EC000000">
            <w:pPr>
              <w:pStyle w:val="Style_6"/>
              <w:ind w:firstLine="0" w:left="57"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Примеры</w:t>
            </w:r>
            <w:r>
              <w:rPr>
                <w:i w:val="1"/>
                <w:spacing w:val="-4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прямых</w:t>
            </w:r>
            <w:r>
              <w:rPr>
                <w:i w:val="1"/>
                <w:spacing w:val="-3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в</w:t>
            </w:r>
            <w:r>
              <w:rPr>
                <w:i w:val="1"/>
                <w:spacing w:val="-4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пространстве</w:t>
            </w:r>
            <w:r>
              <w:rPr>
                <w:i w:val="1"/>
                <w:sz w:val="24"/>
              </w:rPr>
              <w:t>.</w:t>
            </w:r>
          </w:p>
        </w:tc>
        <w:tc>
          <w:tcPr>
            <w:tcW w:type="dxa" w:w="637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D000000">
            <w:pPr>
              <w:pStyle w:val="Style_6"/>
              <w:spacing w:before="85" w:line="240" w:lineRule="auto"/>
              <w:ind w:right="51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Распознавать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прямых.</w:t>
            </w:r>
          </w:p>
          <w:p w14:paraId="EE000000">
            <w:pPr>
              <w:pStyle w:val="Style_6"/>
              <w:spacing w:before="9" w:line="240" w:lineRule="auto"/>
              <w:ind w:right="49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Изображать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помощью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чертёжных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инструментов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клетчатой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пересекающиеся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параллельные прямые, строить </w:t>
            </w:r>
            <w:r>
              <w:rPr>
                <w:sz w:val="24"/>
              </w:rPr>
              <w:t>прямую</w:t>
            </w:r>
            <w:r>
              <w:rPr>
                <w:sz w:val="24"/>
              </w:rPr>
              <w:t>, перпендикулярную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данной.</w:t>
            </w:r>
          </w:p>
          <w:p w14:paraId="EF000000">
            <w:pPr>
              <w:pStyle w:val="Style_6"/>
              <w:tabs>
                <w:tab w:leader="none" w:pos="2033" w:val="left"/>
                <w:tab w:leader="none" w:pos="3798" w:val="left"/>
                <w:tab w:leader="none" w:pos="6190" w:val="left"/>
              </w:tabs>
              <w:spacing w:before="13" w:line="240" w:lineRule="auto"/>
              <w:ind w:right="46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Приводить</w:t>
            </w:r>
            <w:r>
              <w:rPr>
                <w:b w:val="1"/>
                <w:sz w:val="24"/>
              </w:rPr>
              <w:tab/>
            </w:r>
            <w:r>
              <w:rPr>
                <w:b w:val="1"/>
                <w:sz w:val="24"/>
              </w:rPr>
              <w:t>примеры</w:t>
            </w:r>
            <w:r>
              <w:rPr>
                <w:b w:val="1"/>
                <w:sz w:val="24"/>
              </w:rPr>
              <w:tab/>
            </w:r>
            <w:r>
              <w:rPr>
                <w:sz w:val="24"/>
              </w:rPr>
              <w:t>параллельности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перпендикулярности</w:t>
            </w:r>
            <w:r>
              <w:rPr>
                <w:sz w:val="24"/>
              </w:rPr>
              <w:t xml:space="preserve"> прямых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  <w:p w14:paraId="F0000000">
            <w:pPr>
              <w:pStyle w:val="Style_6"/>
              <w:spacing w:before="7"/>
              <w:ind w:right="45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Распознавать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многоугольниках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перпендикулярные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Изображать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многоугольники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параллельными, перпендикулярными сторонами по образцу.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Находить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расстояние между 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ресурсы.</w:t>
            </w:r>
          </w:p>
        </w:tc>
      </w:tr>
      <w:tr>
        <w:trPr>
          <w:trHeight w:hRule="atLeast" w:val="1876"/>
        </w:trPr>
        <w:tc>
          <w:tcPr>
            <w:tcW w:type="dxa" w:w="2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1000000">
            <w:pPr>
              <w:pStyle w:val="Style_6"/>
              <w:spacing w:before="80"/>
              <w:ind w:right="1366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Дроби</w:t>
            </w:r>
            <w:r>
              <w:rPr>
                <w:b w:val="1"/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(32</w:t>
            </w:r>
            <w:r>
              <w:rPr>
                <w:b w:val="1"/>
                <w:spacing w:val="-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ч)</w:t>
            </w:r>
          </w:p>
        </w:tc>
        <w:tc>
          <w:tcPr>
            <w:tcW w:type="dxa" w:w="62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2000000">
            <w:pPr>
              <w:pStyle w:val="Style_6"/>
              <w:tabs>
                <w:tab w:leader="none" w:pos="1927" w:val="left"/>
                <w:tab w:leader="none" w:pos="2938" w:val="left"/>
                <w:tab w:leader="none" w:pos="4238" w:val="left"/>
                <w:tab w:leader="none" w:pos="5507" w:val="left"/>
              </w:tabs>
              <w:spacing w:before="75"/>
              <w:ind w:firstLine="0" w:left="57" w:right="45"/>
              <w:rPr>
                <w:sz w:val="24"/>
              </w:rPr>
            </w:pPr>
            <w:r>
              <w:rPr>
                <w:sz w:val="24"/>
              </w:rPr>
              <w:t>Обыкновенная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дробь,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основное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свойство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дроби,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сокращение дробей. Сравнение и упорядочивание дробей.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Десятичные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дроби и метрическая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мер.</w:t>
            </w:r>
          </w:p>
          <w:p w14:paraId="F3000000">
            <w:pPr>
              <w:pStyle w:val="Style_6"/>
              <w:tabs>
                <w:tab w:leader="none" w:pos="2191" w:val="left"/>
                <w:tab w:leader="none" w:pos="3494" w:val="left"/>
                <w:tab w:leader="none" w:pos="3981" w:val="left"/>
                <w:tab w:leader="none" w:pos="6048" w:val="left"/>
              </w:tabs>
              <w:spacing w:before="88"/>
              <w:ind w:firstLine="0" w:left="57" w:right="49"/>
              <w:rPr>
                <w:sz w:val="24"/>
              </w:rPr>
            </w:pPr>
            <w:r>
              <w:rPr>
                <w:sz w:val="24"/>
              </w:rPr>
              <w:t>Арифметические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действия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обыкновенными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десятичными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дробями.</w:t>
            </w:r>
          </w:p>
        </w:tc>
        <w:tc>
          <w:tcPr>
            <w:tcW w:type="dxa" w:w="637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4000000">
            <w:pPr>
              <w:pStyle w:val="Style_6"/>
              <w:spacing w:before="80" w:line="274" w:lineRule="exact"/>
              <w:ind/>
              <w:jc w:val="both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Сравнивать</w:t>
            </w:r>
            <w:r>
              <w:rPr>
                <w:b w:val="1"/>
                <w:spacing w:val="15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</w:t>
            </w:r>
            <w:r>
              <w:rPr>
                <w:b w:val="1"/>
                <w:spacing w:val="74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упорядочивать</w:t>
            </w:r>
            <w:r>
              <w:rPr>
                <w:b w:val="1"/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дроби,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выбирать</w:t>
            </w:r>
            <w:r>
              <w:rPr>
                <w:b w:val="1"/>
                <w:spacing w:val="74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способ</w:t>
            </w:r>
          </w:p>
          <w:p w14:paraId="F5000000">
            <w:pPr>
              <w:pStyle w:val="Style_6"/>
              <w:spacing w:line="274" w:lineRule="exact"/>
              <w:ind/>
              <w:jc w:val="both"/>
              <w:rPr>
                <w:sz w:val="24"/>
              </w:rPr>
            </w:pPr>
            <w:r>
              <w:rPr>
                <w:sz w:val="24"/>
              </w:rPr>
              <w:t>сравнения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дробей.</w:t>
            </w:r>
          </w:p>
          <w:p w14:paraId="F6000000">
            <w:pPr>
              <w:pStyle w:val="Style_6"/>
              <w:spacing w:before="7" w:line="240" w:lineRule="auto"/>
              <w:ind w:right="45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Представлять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дроби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обыкновенных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дробей и обыкновенные в виде десятичных, </w:t>
            </w:r>
            <w:r>
              <w:rPr>
                <w:b w:val="1"/>
                <w:sz w:val="24"/>
              </w:rPr>
              <w:t>использовать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эквивалентные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представления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дробных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сравнении,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вычислениях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(при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необходимости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</w:tbl>
    <w:p w14:paraId="F7000000">
      <w:pPr>
        <w:sectPr>
          <w:pgSz w:h="11910" w:orient="landscape" w:w="16840"/>
          <w:pgMar w:bottom="1260" w:footer="1068" w:gutter="0" w:header="0" w:left="1020" w:right="740" w:top="1100"/>
        </w:sectPr>
      </w:pPr>
    </w:p>
    <w:p w14:paraId="F8000000">
      <w:pPr>
        <w:pStyle w:val="Style_1"/>
        <w:spacing w:before="3"/>
        <w:ind w:firstLine="0" w:left="0"/>
        <w:jc w:val="left"/>
        <w:rPr>
          <w:sz w:val="2"/>
        </w:rPr>
      </w:pPr>
    </w:p>
    <w:tbl>
      <w:tblPr>
        <w:tblStyle w:val="Style_5"/>
        <w:tblInd w:type="dxa" w:w="120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2127"/>
        <w:gridCol w:w="6239"/>
        <w:gridCol w:w="6378"/>
      </w:tblGrid>
      <w:tr>
        <w:trPr>
          <w:trHeight w:hRule="atLeast" w:val="9056"/>
        </w:trPr>
        <w:tc>
          <w:tcPr>
            <w:tcW w:type="dxa" w:w="2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9000000">
            <w:pPr>
              <w:pStyle w:val="Style_6"/>
              <w:ind w:firstLine="0" w:left="0"/>
              <w:rPr>
                <w:sz w:val="24"/>
              </w:rPr>
            </w:pPr>
          </w:p>
        </w:tc>
        <w:tc>
          <w:tcPr>
            <w:tcW w:type="dxa" w:w="62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A000000">
            <w:pPr>
              <w:pStyle w:val="Style_6"/>
              <w:spacing w:before="167" w:line="240" w:lineRule="auto"/>
              <w:ind w:firstLine="0" w:left="57"/>
              <w:rPr>
                <w:sz w:val="24"/>
              </w:rPr>
            </w:pPr>
            <w:r>
              <w:rPr>
                <w:sz w:val="24"/>
              </w:rPr>
              <w:t>Отношение.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данном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отношении.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Масштаб</w:t>
            </w:r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пропорция.</w:t>
            </w:r>
          </w:p>
          <w:p w14:paraId="FB000000">
            <w:pPr>
              <w:pStyle w:val="Style_6"/>
              <w:spacing w:before="87"/>
              <w:ind w:firstLine="0" w:left="57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процента.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Вычисление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процента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её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проценту.</w:t>
            </w:r>
          </w:p>
          <w:p w14:paraId="FC000000">
            <w:pPr>
              <w:pStyle w:val="Style_6"/>
              <w:spacing w:before="87"/>
              <w:ind w:firstLine="0" w:left="57"/>
              <w:rPr>
                <w:sz w:val="24"/>
              </w:rPr>
            </w:pPr>
            <w:r>
              <w:rPr>
                <w:sz w:val="24"/>
              </w:rPr>
              <w:t>Решение текстовых задач, содержащих дроби и проценты.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Практическая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«Отношение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диаметру».</w:t>
            </w:r>
          </w:p>
        </w:tc>
        <w:tc>
          <w:tcPr>
            <w:tcW w:type="dxa" w:w="637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D000000">
            <w:pPr>
              <w:pStyle w:val="Style_6"/>
              <w:spacing w:before="78"/>
              <w:ind/>
              <w:jc w:val="both"/>
              <w:rPr>
                <w:sz w:val="24"/>
              </w:rPr>
            </w:pPr>
            <w:r>
              <w:rPr>
                <w:sz w:val="24"/>
              </w:rPr>
              <w:t>направляющей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помощью).</w:t>
            </w:r>
          </w:p>
          <w:p w14:paraId="FE000000">
            <w:pPr>
              <w:pStyle w:val="Style_6"/>
              <w:spacing w:before="10" w:line="240" w:lineRule="auto"/>
              <w:ind w:right="46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Использовать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дроби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метрической системе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мер.</w:t>
            </w:r>
          </w:p>
          <w:p w14:paraId="FF000000">
            <w:pPr>
              <w:pStyle w:val="Style_6"/>
              <w:spacing w:before="11" w:line="240" w:lineRule="auto"/>
              <w:ind w:right="47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Выполнять</w:t>
            </w:r>
            <w:r>
              <w:rPr>
                <w:b w:val="1"/>
                <w:spacing w:val="-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арифметические</w:t>
            </w:r>
            <w:r>
              <w:rPr>
                <w:b w:val="1"/>
                <w:spacing w:val="-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действия</w:t>
            </w:r>
            <w:r>
              <w:rPr>
                <w:b w:val="1"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обыкновенными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десятичными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дробями.</w:t>
            </w:r>
          </w:p>
          <w:p w14:paraId="00010000">
            <w:pPr>
              <w:pStyle w:val="Style_6"/>
              <w:spacing w:before="6"/>
              <w:ind w:right="45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Вычислять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обыкновенные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дроби,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дробей,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выбирать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способ</w:t>
            </w:r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применять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свойства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рационализации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вычислений.</w:t>
            </w:r>
          </w:p>
          <w:p w14:paraId="01010000">
            <w:pPr>
              <w:pStyle w:val="Style_6"/>
              <w:spacing w:before="5" w:line="240" w:lineRule="auto"/>
              <w:ind w:right="43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 xml:space="preserve">Составлять </w:t>
            </w:r>
            <w:r>
              <w:rPr>
                <w:sz w:val="24"/>
              </w:rPr>
              <w:t xml:space="preserve">отношения и пропорции, </w:t>
            </w:r>
            <w:r>
              <w:rPr>
                <w:b w:val="1"/>
                <w:sz w:val="24"/>
              </w:rPr>
              <w:t xml:space="preserve">находить </w:t>
            </w:r>
            <w:r>
              <w:rPr>
                <w:sz w:val="24"/>
              </w:rPr>
              <w:t>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величин,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делить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величину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данном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отношении.</w:t>
            </w:r>
          </w:p>
          <w:p w14:paraId="02010000">
            <w:pPr>
              <w:pStyle w:val="Style_6"/>
              <w:spacing w:before="9" w:line="240" w:lineRule="auto"/>
              <w:ind w:right="43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Находить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экспериментальным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путём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диаметру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направляющей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помощью).</w:t>
            </w:r>
          </w:p>
          <w:p w14:paraId="03010000">
            <w:pPr>
              <w:pStyle w:val="Style_6"/>
              <w:spacing w:before="6"/>
              <w:ind w:right="47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 xml:space="preserve">Находить </w:t>
            </w:r>
            <w:r>
              <w:rPr>
                <w:sz w:val="24"/>
              </w:rPr>
              <w:t>масштаб плана, карты и вычислять расстояния,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 масштаб с опорой на алгоритм учебных действий.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Объяснять</w:t>
            </w:r>
            <w:r>
              <w:rPr>
                <w:sz w:val="24"/>
              </w:rPr>
              <w:t>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процент,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употреблять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обороты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словом «процент». </w:t>
            </w:r>
            <w:r>
              <w:rPr>
                <w:b w:val="1"/>
                <w:sz w:val="24"/>
              </w:rPr>
              <w:t xml:space="preserve">Выражать </w:t>
            </w:r>
            <w:r>
              <w:rPr>
                <w:sz w:val="24"/>
              </w:rPr>
              <w:t>проценты в дробях и дроби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процентах,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величин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процентах.</w:t>
            </w:r>
          </w:p>
          <w:p w14:paraId="04010000">
            <w:pPr>
              <w:pStyle w:val="Style_6"/>
              <w:spacing w:before="1"/>
              <w:ind/>
              <w:jc w:val="both"/>
              <w:rPr>
                <w:sz w:val="24"/>
              </w:rPr>
            </w:pPr>
            <w:r>
              <w:rPr>
                <w:b w:val="1"/>
                <w:spacing w:val="-1"/>
                <w:sz w:val="24"/>
              </w:rPr>
              <w:t>Вычислять</w:t>
            </w:r>
            <w:r>
              <w:rPr>
                <w:b w:val="1"/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процент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проценту.</w:t>
            </w:r>
          </w:p>
          <w:p w14:paraId="05010000">
            <w:pPr>
              <w:pStyle w:val="Style_6"/>
              <w:spacing w:before="4" w:line="240" w:lineRule="auto"/>
              <w:ind w:right="48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 xml:space="preserve">Округлять </w:t>
            </w:r>
            <w:r>
              <w:rPr>
                <w:sz w:val="24"/>
              </w:rPr>
              <w:t>дроби и проценты, находить приближения чисел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необходимости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визуальной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опоры.</w:t>
            </w:r>
          </w:p>
          <w:p w14:paraId="06010000">
            <w:pPr>
              <w:pStyle w:val="Style_6"/>
              <w:spacing w:before="7"/>
              <w:ind w:right="47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Решать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задачи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пропорции,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 дроби (процента) от величины и величины по её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дроби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(проценту),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дроби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(процента),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Приводить,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разбирать,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 xml:space="preserve">оценивать </w:t>
            </w:r>
            <w:r>
              <w:rPr>
                <w:sz w:val="24"/>
              </w:rPr>
              <w:t>различные решения, записи решений 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необходимости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направляющей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14:paraId="07010000">
            <w:pPr>
              <w:pStyle w:val="Style_6"/>
              <w:spacing w:before="3" w:line="240" w:lineRule="auto"/>
              <w:ind w:right="49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Извлекать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информацию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диаграмм,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наибольшее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наименьшее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представленных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</w:p>
        </w:tc>
      </w:tr>
    </w:tbl>
    <w:p w14:paraId="08010000">
      <w:pPr>
        <w:sectPr>
          <w:pgSz w:h="11910" w:orient="landscape" w:w="16840"/>
          <w:pgMar w:bottom="1260" w:footer="1068" w:gutter="0" w:header="0" w:left="1020" w:right="740" w:top="1100"/>
        </w:sectPr>
      </w:pPr>
    </w:p>
    <w:p w14:paraId="09010000">
      <w:pPr>
        <w:pStyle w:val="Style_1"/>
        <w:spacing w:before="3"/>
        <w:ind w:firstLine="0" w:left="0"/>
        <w:jc w:val="left"/>
        <w:rPr>
          <w:sz w:val="2"/>
        </w:rPr>
      </w:pPr>
    </w:p>
    <w:tbl>
      <w:tblPr>
        <w:tblStyle w:val="Style_5"/>
        <w:tblInd w:type="dxa" w:w="120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2127"/>
        <w:gridCol w:w="6239"/>
        <w:gridCol w:w="6378"/>
      </w:tblGrid>
      <w:tr>
        <w:trPr>
          <w:trHeight w:hRule="atLeast" w:val="3259"/>
        </w:trPr>
        <w:tc>
          <w:tcPr>
            <w:tcW w:type="dxa" w:w="2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A010000">
            <w:pPr>
              <w:pStyle w:val="Style_6"/>
              <w:spacing w:before="83"/>
              <w:ind w:right="778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Наглядная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геометрия</w:t>
            </w:r>
            <w:r>
              <w:rPr>
                <w:b w:val="1"/>
                <w:sz w:val="24"/>
              </w:rPr>
              <w:t>.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Симметрия</w:t>
            </w:r>
            <w:r>
              <w:rPr>
                <w:b w:val="1"/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(6</w:t>
            </w:r>
            <w:r>
              <w:rPr>
                <w:b w:val="1"/>
                <w:spacing w:val="-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ч)</w:t>
            </w:r>
          </w:p>
        </w:tc>
        <w:tc>
          <w:tcPr>
            <w:tcW w:type="dxa" w:w="62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B010000">
            <w:pPr>
              <w:pStyle w:val="Style_6"/>
              <w:spacing w:before="13" w:line="362" w:lineRule="exact"/>
              <w:ind w:firstLine="0" w:left="57" w:right="1424"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Осевая симметрия. Центральная симметрия.</w:t>
            </w:r>
            <w:r>
              <w:rPr>
                <w:i w:val="1"/>
                <w:spacing w:val="-57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Построение симметричных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фигур.</w:t>
            </w:r>
          </w:p>
          <w:p w14:paraId="0C010000">
            <w:pPr>
              <w:pStyle w:val="Style_6"/>
              <w:spacing w:line="254" w:lineRule="exact"/>
              <w:ind w:firstLine="0" w:left="57"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Симметрия</w:t>
            </w:r>
            <w:r>
              <w:rPr>
                <w:i w:val="1"/>
                <w:spacing w:val="-5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в</w:t>
            </w:r>
            <w:r>
              <w:rPr>
                <w:i w:val="1"/>
                <w:spacing w:val="-4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пространстве</w:t>
            </w:r>
            <w:r>
              <w:rPr>
                <w:i w:val="1"/>
                <w:sz w:val="24"/>
              </w:rPr>
              <w:t>.</w:t>
            </w:r>
          </w:p>
        </w:tc>
        <w:tc>
          <w:tcPr>
            <w:tcW w:type="dxa" w:w="637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D010000">
            <w:pPr>
              <w:pStyle w:val="Style_6"/>
              <w:spacing w:before="83"/>
              <w:ind w:right="45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 xml:space="preserve">Распознавать </w:t>
            </w:r>
            <w:r>
              <w:rPr>
                <w:sz w:val="24"/>
              </w:rPr>
              <w:t xml:space="preserve">на чертежах и изображениях, </w:t>
            </w:r>
            <w:r>
              <w:rPr>
                <w:b w:val="1"/>
                <w:sz w:val="24"/>
              </w:rPr>
              <w:t xml:space="preserve">изображать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b w:val="1"/>
                <w:sz w:val="24"/>
              </w:rPr>
              <w:t xml:space="preserve">, строить </w:t>
            </w:r>
            <w:r>
              <w:rPr>
                <w:sz w:val="24"/>
              </w:rPr>
              <w:t>с помощью инструментов фигуру (отрезок,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ломаную,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окружность),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симметричную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направляющей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14:paraId="0E010000">
            <w:pPr>
              <w:pStyle w:val="Style_6"/>
              <w:tabs>
                <w:tab w:leader="none" w:pos="1670" w:val="left"/>
                <w:tab w:leader="none" w:pos="1854" w:val="left"/>
                <w:tab w:leader="none" w:pos="2281" w:val="left"/>
                <w:tab w:leader="none" w:pos="2715" w:val="left"/>
                <w:tab w:leader="none" w:pos="3208" w:val="left"/>
                <w:tab w:leader="none" w:pos="3753" w:val="left"/>
                <w:tab w:leader="none" w:pos="4698" w:val="left"/>
                <w:tab w:leader="none" w:pos="4801" w:val="left"/>
              </w:tabs>
              <w:ind w:right="46"/>
              <w:rPr>
                <w:sz w:val="24"/>
              </w:rPr>
            </w:pPr>
            <w:r>
              <w:rPr>
                <w:b w:val="1"/>
                <w:sz w:val="24"/>
              </w:rPr>
              <w:t xml:space="preserve">Находить примеры </w:t>
            </w:r>
            <w:r>
              <w:rPr>
                <w:sz w:val="24"/>
              </w:rPr>
              <w:t>симметрии в окружающем мире.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Моделировать</w:t>
            </w:r>
            <w:r>
              <w:rPr>
                <w:b w:val="1"/>
                <w:sz w:val="24"/>
              </w:rPr>
              <w:tab/>
            </w:r>
            <w:r>
              <w:rPr>
                <w:b w:val="1"/>
                <w:sz w:val="24"/>
              </w:rPr>
              <w:tab/>
            </w:r>
            <w:r>
              <w:rPr>
                <w:sz w:val="24"/>
              </w:rPr>
              <w:t>из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бумаги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две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фигуры,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симметричные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относительно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прямой;</w:t>
            </w:r>
            <w:r>
              <w:rPr>
                <w:sz w:val="24"/>
              </w:rPr>
              <w:tab/>
            </w:r>
            <w:r>
              <w:rPr>
                <w:b w:val="1"/>
                <w:sz w:val="24"/>
              </w:rPr>
              <w:t>конструировать</w:t>
            </w:r>
            <w:r>
              <w:rPr>
                <w:b w:val="1"/>
                <w:sz w:val="24"/>
              </w:rPr>
              <w:tab/>
            </w:r>
            <w:r>
              <w:rPr>
                <w:spacing w:val="-1"/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конфигурации,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симметрии,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цифровых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ресурсов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алгоритм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</w:tc>
      </w:tr>
      <w:tr>
        <w:trPr>
          <w:trHeight w:hRule="atLeast" w:val="4913"/>
        </w:trPr>
        <w:tc>
          <w:tcPr>
            <w:tcW w:type="dxa" w:w="2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F010000">
            <w:pPr>
              <w:pStyle w:val="Style_6"/>
              <w:spacing w:before="80"/>
              <w:ind w:right="766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Выражения</w:t>
            </w:r>
            <w:r>
              <w:rPr>
                <w:b w:val="1"/>
                <w:spacing w:val="-58"/>
                <w:sz w:val="24"/>
              </w:rPr>
              <w:t xml:space="preserve"> </w:t>
            </w:r>
            <w:r>
              <w:rPr>
                <w:b w:val="1"/>
                <w:sz w:val="24"/>
              </w:rPr>
              <w:t xml:space="preserve">с </w:t>
            </w:r>
            <w:r>
              <w:rPr>
                <w:b w:val="1"/>
                <w:sz w:val="24"/>
              </w:rPr>
              <w:t>буквами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(6</w:t>
            </w:r>
            <w:r>
              <w:rPr>
                <w:b w:val="1"/>
                <w:spacing w:val="-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ч)</w:t>
            </w:r>
          </w:p>
        </w:tc>
        <w:tc>
          <w:tcPr>
            <w:tcW w:type="dxa" w:w="62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0010000">
            <w:pPr>
              <w:pStyle w:val="Style_6"/>
              <w:spacing w:before="75"/>
              <w:ind w:firstLine="0" w:left="57" w:right="49"/>
              <w:jc w:val="both"/>
              <w:rPr>
                <w:i w:val="1"/>
                <w:sz w:val="24"/>
              </w:rPr>
            </w:pPr>
            <w:r>
              <w:rPr>
                <w:sz w:val="24"/>
              </w:rPr>
              <w:t>Применение букв для записи математических выражений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Буквенные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выражения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и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числовые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подстановки.</w:t>
            </w:r>
          </w:p>
          <w:p w14:paraId="11010000">
            <w:pPr>
              <w:pStyle w:val="Style_6"/>
              <w:spacing w:before="1"/>
              <w:ind w:firstLine="0" w:left="57" w:right="46"/>
              <w:jc w:val="both"/>
              <w:rPr>
                <w:sz w:val="24"/>
              </w:rPr>
            </w:pPr>
            <w:r>
              <w:rPr>
                <w:spacing w:val="-3"/>
                <w:sz w:val="24"/>
              </w:rPr>
              <w:t>Буквенные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равенства,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нахождение</w:t>
            </w:r>
            <w:r>
              <w:rPr>
                <w:spacing w:val="-2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неизвестного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компонента.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Формулы</w:t>
            </w:r>
            <w:r>
              <w:rPr>
                <w:sz w:val="24"/>
              </w:rPr>
              <w:t>.</w:t>
            </w:r>
          </w:p>
        </w:tc>
        <w:tc>
          <w:tcPr>
            <w:tcW w:type="dxa" w:w="637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2010000">
            <w:pPr>
              <w:pStyle w:val="Style_6"/>
              <w:spacing w:before="80"/>
              <w:ind w:right="49"/>
              <w:jc w:val="both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 xml:space="preserve">Использовать буквы </w:t>
            </w:r>
            <w:r>
              <w:rPr>
                <w:sz w:val="24"/>
              </w:rPr>
              <w:t>для обозначения чисел, при 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b w:val="1"/>
                <w:sz w:val="24"/>
              </w:rPr>
              <w:t>.</w:t>
            </w:r>
          </w:p>
          <w:p w14:paraId="13010000">
            <w:pPr>
              <w:pStyle w:val="Style_6"/>
              <w:spacing w:before="5" w:line="240" w:lineRule="auto"/>
              <w:ind w:right="48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Исследовать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записи.</w:t>
            </w:r>
          </w:p>
          <w:p w14:paraId="14010000">
            <w:pPr>
              <w:pStyle w:val="Style_6"/>
              <w:spacing w:before="9" w:line="240" w:lineRule="auto"/>
              <w:ind w:right="48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 xml:space="preserve">Вычислять </w:t>
            </w:r>
            <w:r>
              <w:rPr>
                <w:sz w:val="24"/>
              </w:rPr>
              <w:t>числовое значение буквенного выражения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алгоритм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  <w:p w14:paraId="15010000">
            <w:pPr>
              <w:pStyle w:val="Style_6"/>
              <w:spacing w:before="6"/>
              <w:ind w:right="48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Записывать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формулы: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периметра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круга; </w:t>
            </w:r>
            <w:r>
              <w:rPr>
                <w:b w:val="1"/>
                <w:sz w:val="24"/>
              </w:rPr>
              <w:t>выполнять</w:t>
            </w:r>
            <w:r>
              <w:rPr>
                <w:b w:val="1"/>
                <w:spacing w:val="-1"/>
                <w:sz w:val="24"/>
              </w:rPr>
              <w:t xml:space="preserve"> </w:t>
            </w:r>
            <w:r>
              <w:rPr>
                <w:b w:val="1"/>
                <w:sz w:val="24"/>
              </w:rPr>
              <w:t xml:space="preserve">вычисления </w:t>
            </w:r>
            <w:r>
              <w:rPr>
                <w:sz w:val="24"/>
              </w:rPr>
              <w:t>по этим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формулам.</w:t>
            </w:r>
          </w:p>
          <w:p w14:paraId="16010000">
            <w:pPr>
              <w:pStyle w:val="Style_6"/>
              <w:spacing w:before="2" w:line="240" w:lineRule="auto"/>
              <w:ind w:right="46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Составлять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формулы,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величинами: скорость, время, расстояние; цена, количество,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стоимость;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 вычисления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формулам.</w:t>
            </w:r>
          </w:p>
          <w:p w14:paraId="17010000">
            <w:pPr>
              <w:pStyle w:val="Style_6"/>
              <w:spacing w:before="14" w:line="240" w:lineRule="auto"/>
              <w:ind w:right="52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Находить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неизвестный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</w:tc>
      </w:tr>
      <w:tr>
        <w:trPr>
          <w:trHeight w:hRule="atLeast" w:val="1048"/>
        </w:trPr>
        <w:tc>
          <w:tcPr>
            <w:tcW w:type="dxa" w:w="2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8010000">
            <w:pPr>
              <w:pStyle w:val="Style_6"/>
              <w:spacing w:before="80"/>
              <w:ind w:right="869"/>
              <w:jc w:val="both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Наглядная</w:t>
            </w:r>
            <w:r>
              <w:rPr>
                <w:b w:val="1"/>
                <w:spacing w:val="-58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геометрия</w:t>
            </w:r>
            <w:r>
              <w:rPr>
                <w:b w:val="1"/>
                <w:sz w:val="24"/>
              </w:rPr>
              <w:t>.</w:t>
            </w:r>
            <w:r>
              <w:rPr>
                <w:b w:val="1"/>
                <w:spacing w:val="-58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Фигуры</w:t>
            </w:r>
          </w:p>
        </w:tc>
        <w:tc>
          <w:tcPr>
            <w:tcW w:type="dxa" w:w="62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9010000">
            <w:pPr>
              <w:pStyle w:val="Style_6"/>
              <w:spacing w:before="75"/>
              <w:ind w:firstLine="0" w:left="57" w:right="48"/>
              <w:jc w:val="both"/>
              <w:rPr>
                <w:sz w:val="24"/>
              </w:rPr>
            </w:pPr>
            <w:r>
              <w:rPr>
                <w:sz w:val="24"/>
              </w:rPr>
              <w:t>Четырёхугольник,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четырёхугольников.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диагоналей.</w:t>
            </w:r>
          </w:p>
        </w:tc>
        <w:tc>
          <w:tcPr>
            <w:tcW w:type="dxa" w:w="637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A010000">
            <w:pPr>
              <w:pStyle w:val="Style_6"/>
              <w:tabs>
                <w:tab w:leader="none" w:pos="2733" w:val="left"/>
                <w:tab w:leader="none" w:pos="4883" w:val="left"/>
              </w:tabs>
              <w:spacing w:before="82" w:line="240" w:lineRule="auto"/>
              <w:ind w:right="50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Изображать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нелинованной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клетчатой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чертёжных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инструментов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четырёхугольники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заданными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свойствами: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</w:tbl>
    <w:p w14:paraId="1B010000">
      <w:pPr>
        <w:sectPr>
          <w:pgSz w:h="11910" w:orient="landscape" w:w="16840"/>
          <w:pgMar w:bottom="1260" w:footer="1068" w:gutter="0" w:header="0" w:left="1020" w:right="740" w:top="1100"/>
        </w:sectPr>
      </w:pPr>
    </w:p>
    <w:p w14:paraId="1C010000">
      <w:pPr>
        <w:pStyle w:val="Style_1"/>
        <w:spacing w:before="3"/>
        <w:ind w:firstLine="0" w:left="0"/>
        <w:jc w:val="left"/>
        <w:rPr>
          <w:sz w:val="2"/>
        </w:rPr>
      </w:pPr>
    </w:p>
    <w:tbl>
      <w:tblPr>
        <w:tblStyle w:val="Style_5"/>
        <w:tblInd w:type="dxa" w:w="120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2127"/>
        <w:gridCol w:w="6239"/>
        <w:gridCol w:w="6378"/>
      </w:tblGrid>
      <w:tr>
        <w:trPr>
          <w:trHeight w:hRule="atLeast" w:val="6572"/>
        </w:trPr>
        <w:tc>
          <w:tcPr>
            <w:tcW w:type="dxa" w:w="2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D010000">
            <w:pPr>
              <w:pStyle w:val="Style_6"/>
              <w:spacing w:before="83"/>
              <w:ind w:right="604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на</w:t>
            </w:r>
            <w:r>
              <w:rPr>
                <w:b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плоскости</w:t>
            </w:r>
            <w:r>
              <w:rPr>
                <w:b w:val="1"/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(14</w:t>
            </w:r>
            <w:r>
              <w:rPr>
                <w:b w:val="1"/>
                <w:spacing w:val="-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ч)</w:t>
            </w:r>
          </w:p>
        </w:tc>
        <w:tc>
          <w:tcPr>
            <w:tcW w:type="dxa" w:w="62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E010000">
            <w:pPr>
              <w:pStyle w:val="Style_6"/>
              <w:spacing w:before="165"/>
              <w:ind w:firstLine="0" w:left="57"/>
              <w:jc w:val="both"/>
              <w:rPr>
                <w:sz w:val="24"/>
              </w:rPr>
            </w:pPr>
            <w:r>
              <w:rPr>
                <w:sz w:val="24"/>
              </w:rPr>
              <w:t>Измерение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углов.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треугольников.</w:t>
            </w:r>
          </w:p>
          <w:p w14:paraId="1F010000">
            <w:pPr>
              <w:pStyle w:val="Style_6"/>
              <w:spacing w:before="84"/>
              <w:ind w:firstLine="0" w:left="57" w:right="44"/>
              <w:jc w:val="both"/>
              <w:rPr>
                <w:sz w:val="24"/>
              </w:rPr>
            </w:pPr>
            <w:r>
              <w:rPr>
                <w:sz w:val="24"/>
              </w:rPr>
              <w:t>Периметр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многоугольника.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периметра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Приближённое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z w:val="24"/>
              </w:rPr>
              <w:t>.</w:t>
            </w:r>
          </w:p>
          <w:p w14:paraId="20010000">
            <w:pPr>
              <w:pStyle w:val="Style_6"/>
              <w:ind w:firstLine="0" w:left="57"/>
              <w:jc w:val="both"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Практическая</w:t>
            </w:r>
            <w:r>
              <w:rPr>
                <w:i w:val="1"/>
                <w:spacing w:val="-3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работа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«</w:t>
            </w:r>
            <w:r>
              <w:rPr>
                <w:i w:val="1"/>
                <w:sz w:val="24"/>
              </w:rPr>
              <w:t>Площадь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круга</w:t>
            </w:r>
            <w:r>
              <w:rPr>
                <w:i w:val="1"/>
                <w:sz w:val="24"/>
              </w:rPr>
              <w:t>».</w:t>
            </w:r>
          </w:p>
        </w:tc>
        <w:tc>
          <w:tcPr>
            <w:tcW w:type="dxa" w:w="637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1010000">
            <w:pPr>
              <w:pStyle w:val="Style_6"/>
              <w:spacing w:before="78"/>
              <w:ind w:right="48"/>
              <w:jc w:val="both"/>
              <w:rPr>
                <w:sz w:val="24"/>
              </w:rPr>
            </w:pPr>
            <w:r>
              <w:rPr>
                <w:sz w:val="24"/>
              </w:rPr>
              <w:t>параллельными, перпендикулярными, равными сторонами,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равнобедренный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 xml:space="preserve">Предлагать и обсуждать способы, алгоритмы </w:t>
            </w:r>
            <w:r>
              <w:rPr>
                <w:sz w:val="24"/>
              </w:rPr>
              <w:t>построения.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Исследовать</w:t>
            </w:r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эксперимент,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моделирование,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свойства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разбивать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треугольники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</w:p>
          <w:p w14:paraId="22010000">
            <w:pPr>
              <w:pStyle w:val="Style_6"/>
              <w:spacing w:before="7" w:line="240" w:lineRule="auto"/>
              <w:ind w:firstLine="60" w:left="0" w:right="45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Обосновывать,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опровергать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контрпримеров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утверждения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распознавать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неверные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утверждения.</w:t>
            </w:r>
          </w:p>
          <w:p w14:paraId="23010000">
            <w:pPr>
              <w:pStyle w:val="Style_6"/>
              <w:spacing w:before="9" w:line="240" w:lineRule="auto"/>
              <w:ind w:right="42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 xml:space="preserve">Измерять и строить </w:t>
            </w:r>
            <w:r>
              <w:rPr>
                <w:sz w:val="24"/>
              </w:rPr>
              <w:t>с помощью транспортира углы, в 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числе в многоугольнике, </w:t>
            </w:r>
            <w:r>
              <w:rPr>
                <w:b w:val="1"/>
                <w:sz w:val="24"/>
              </w:rPr>
              <w:t xml:space="preserve">сравнивать </w:t>
            </w:r>
            <w:r>
              <w:rPr>
                <w:sz w:val="24"/>
              </w:rPr>
              <w:t xml:space="preserve">углы; </w:t>
            </w:r>
            <w:r>
              <w:rPr>
                <w:b w:val="1"/>
                <w:sz w:val="24"/>
              </w:rPr>
              <w:t>распознавать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острые,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прямые,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тупые,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развёрнутые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углы.</w:t>
            </w:r>
          </w:p>
          <w:p w14:paraId="24010000">
            <w:pPr>
              <w:pStyle w:val="Style_6"/>
              <w:tabs>
                <w:tab w:leader="none" w:pos="2222" w:val="left"/>
                <w:tab w:leader="none" w:pos="4645" w:val="left"/>
              </w:tabs>
              <w:spacing w:before="9" w:line="240" w:lineRule="auto"/>
              <w:ind w:right="49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Распознавать,</w:t>
            </w:r>
            <w:r>
              <w:rPr>
                <w:b w:val="1"/>
                <w:spacing w:val="-13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изображать</w:t>
            </w:r>
            <w:r>
              <w:rPr>
                <w:b w:val="1"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остроугольный,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прямоугольный,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тупоугольный,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равнобедренный,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равносторонний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треугольники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визуальной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опоры).</w:t>
            </w:r>
          </w:p>
          <w:p w14:paraId="25010000">
            <w:pPr>
              <w:pStyle w:val="Style_6"/>
              <w:tabs>
                <w:tab w:leader="none" w:pos="1716" w:val="left"/>
                <w:tab w:leader="none" w:pos="1772" w:val="left"/>
                <w:tab w:leader="none" w:pos="2680" w:val="left"/>
                <w:tab w:leader="none" w:pos="3219" w:val="left"/>
                <w:tab w:leader="none" w:pos="5425" w:val="left"/>
              </w:tabs>
              <w:spacing w:before="9"/>
              <w:ind w:right="49"/>
              <w:rPr>
                <w:sz w:val="24"/>
              </w:rPr>
            </w:pPr>
            <w:r>
              <w:rPr>
                <w:b w:val="1"/>
                <w:sz w:val="24"/>
              </w:rPr>
              <w:t>Вычислять</w:t>
            </w:r>
            <w:r>
              <w:rPr>
                <w:b w:val="1"/>
                <w:sz w:val="24"/>
              </w:rPr>
              <w:tab/>
            </w:r>
            <w:r>
              <w:rPr>
                <w:b w:val="1"/>
                <w:sz w:val="24"/>
              </w:rPr>
              <w:tab/>
            </w:r>
            <w:r>
              <w:rPr>
                <w:sz w:val="24"/>
              </w:rPr>
              <w:t>периметр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многоугольника,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площадь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многоугольника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разбиением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прямоугольники,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равные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метрические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длины и площади с опорой на алгоритм учебных действий.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Использовать</w:t>
            </w:r>
            <w:r>
              <w:rPr>
                <w:b w:val="1"/>
                <w:spacing w:val="1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приближённое</w:t>
            </w:r>
            <w:r>
              <w:rPr>
                <w:b w:val="1"/>
                <w:spacing w:val="13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измерение</w:t>
            </w:r>
            <w:r>
              <w:rPr>
                <w:b w:val="1"/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длин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площадей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на  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клетчатой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бумаге,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приближённое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окружности,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круга.</w:t>
            </w:r>
          </w:p>
        </w:tc>
      </w:tr>
      <w:tr>
        <w:trPr>
          <w:trHeight w:hRule="atLeast" w:val="2704"/>
        </w:trPr>
        <w:tc>
          <w:tcPr>
            <w:tcW w:type="dxa" w:w="2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6010000">
            <w:pPr>
              <w:pStyle w:val="Style_6"/>
              <w:spacing w:before="80"/>
              <w:ind w:right="66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Положительные</w:t>
            </w:r>
            <w:r>
              <w:rPr>
                <w:b w:val="1"/>
                <w:spacing w:val="-14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</w:t>
            </w:r>
            <w:r>
              <w:rPr>
                <w:b w:val="1"/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отрицательные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числа</w:t>
            </w:r>
          </w:p>
          <w:p w14:paraId="27010000">
            <w:pPr>
              <w:pStyle w:val="Style_6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(40</w:t>
            </w:r>
            <w:r>
              <w:rPr>
                <w:b w:val="1"/>
                <w:spacing w:val="-2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ч)</w:t>
            </w:r>
          </w:p>
        </w:tc>
        <w:tc>
          <w:tcPr>
            <w:tcW w:type="dxa" w:w="62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8010000">
            <w:pPr>
              <w:pStyle w:val="Style_6"/>
              <w:spacing w:before="75"/>
              <w:ind w:firstLine="0" w:left="57" w:right="51"/>
              <w:jc w:val="both"/>
              <w:rPr>
                <w:i w:val="1"/>
                <w:sz w:val="24"/>
              </w:rPr>
            </w:pPr>
            <w:r>
              <w:rPr>
                <w:sz w:val="24"/>
              </w:rPr>
              <w:t>Целые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Модуль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числа,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геометрическая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интерпретация</w:t>
            </w:r>
            <w:r>
              <w:rPr>
                <w:i w:val="1"/>
                <w:spacing w:val="-3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модуля. Числовые</w:t>
            </w:r>
            <w:r>
              <w:rPr>
                <w:i w:val="1"/>
                <w:spacing w:val="-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промежутки.</w:t>
            </w:r>
          </w:p>
          <w:p w14:paraId="29010000">
            <w:pPr>
              <w:pStyle w:val="Style_6"/>
              <w:spacing w:before="87"/>
              <w:ind w:firstLine="0" w:left="57" w:right="48"/>
              <w:jc w:val="both"/>
              <w:rPr>
                <w:sz w:val="24"/>
              </w:rPr>
            </w:pPr>
            <w:r>
              <w:rPr>
                <w:sz w:val="24"/>
              </w:rPr>
              <w:t>Положительные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отрицательные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положительных и отрицательных чисел. Арифметические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положительными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отрицательными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числами.</w:t>
            </w:r>
          </w:p>
          <w:p w14:paraId="2A010000">
            <w:pPr>
              <w:pStyle w:val="Style_6"/>
              <w:spacing w:line="274" w:lineRule="exact"/>
              <w:ind w:firstLine="0" w:left="57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  <w:tc>
          <w:tcPr>
            <w:tcW w:type="dxa" w:w="637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B010000">
            <w:pPr>
              <w:pStyle w:val="Style_6"/>
              <w:spacing w:before="85" w:line="240" w:lineRule="auto"/>
              <w:ind w:right="49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Приводить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примеры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отрицательных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14:paraId="2C010000">
            <w:pPr>
              <w:pStyle w:val="Style_6"/>
              <w:spacing w:before="9" w:line="240" w:lineRule="auto"/>
              <w:ind w:right="48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 xml:space="preserve">Изображать </w:t>
            </w:r>
            <w:r>
              <w:rPr>
                <w:sz w:val="24"/>
              </w:rPr>
              <w:t>целые числа, положительные и отрицательные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точками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прямой,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использовать</w:t>
            </w:r>
            <w:r>
              <w:rPr>
                <w:b w:val="1"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числовую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сравнения чисел.</w:t>
            </w:r>
          </w:p>
          <w:p w14:paraId="2D010000">
            <w:pPr>
              <w:pStyle w:val="Style_6"/>
              <w:spacing w:before="9" w:line="240" w:lineRule="auto"/>
              <w:ind w:right="46"/>
              <w:jc w:val="both"/>
              <w:rPr>
                <w:i w:val="1"/>
                <w:sz w:val="24"/>
              </w:rPr>
            </w:pPr>
            <w:r>
              <w:rPr>
                <w:b w:val="1"/>
                <w:sz w:val="24"/>
              </w:rPr>
              <w:t>Применять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правила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упорядочивать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 w:val="1"/>
                <w:i w:val="1"/>
                <w:sz w:val="24"/>
              </w:rPr>
              <w:t>находить</w:t>
            </w:r>
            <w:r>
              <w:rPr>
                <w:b w:val="1"/>
                <w:i w:val="1"/>
                <w:spacing w:val="-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модуль числа.</w:t>
            </w:r>
          </w:p>
          <w:p w14:paraId="2E010000">
            <w:pPr>
              <w:pStyle w:val="Style_6"/>
              <w:spacing w:before="3"/>
              <w:ind w:right="46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 xml:space="preserve">Формулировать правила </w:t>
            </w:r>
            <w:r>
              <w:rPr>
                <w:sz w:val="24"/>
              </w:rPr>
              <w:t>вычисления с положительными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отрицательными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числами,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находить</w:t>
            </w:r>
            <w:r>
              <w:rPr>
                <w:b w:val="1"/>
                <w:spacing w:val="32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значения</w:t>
            </w:r>
            <w:r>
              <w:rPr>
                <w:b w:val="1"/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числовых</w:t>
            </w:r>
          </w:p>
        </w:tc>
      </w:tr>
    </w:tbl>
    <w:p w14:paraId="2F010000">
      <w:pPr>
        <w:sectPr>
          <w:pgSz w:h="11910" w:orient="landscape" w:w="16840"/>
          <w:pgMar w:bottom="1260" w:footer="1068" w:gutter="0" w:header="0" w:left="1020" w:right="740" w:top="1100"/>
        </w:sectPr>
      </w:pPr>
    </w:p>
    <w:p w14:paraId="30010000">
      <w:pPr>
        <w:pStyle w:val="Style_1"/>
        <w:spacing w:before="3"/>
        <w:ind w:firstLine="0" w:left="0"/>
        <w:jc w:val="left"/>
        <w:rPr>
          <w:sz w:val="2"/>
        </w:rPr>
      </w:pPr>
    </w:p>
    <w:tbl>
      <w:tblPr>
        <w:tblStyle w:val="Style_5"/>
        <w:tblInd w:type="dxa" w:w="120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2127"/>
        <w:gridCol w:w="6239"/>
        <w:gridCol w:w="6378"/>
      </w:tblGrid>
      <w:tr>
        <w:trPr>
          <w:trHeight w:hRule="atLeast" w:val="1603"/>
        </w:trPr>
        <w:tc>
          <w:tcPr>
            <w:tcW w:type="dxa" w:w="2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1010000">
            <w:pPr>
              <w:pStyle w:val="Style_6"/>
              <w:ind w:firstLine="0" w:left="0"/>
              <w:rPr>
                <w:sz w:val="24"/>
              </w:rPr>
            </w:pPr>
          </w:p>
        </w:tc>
        <w:tc>
          <w:tcPr>
            <w:tcW w:type="dxa" w:w="62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2010000">
            <w:pPr>
              <w:pStyle w:val="Style_6"/>
              <w:ind w:firstLine="0" w:left="0"/>
              <w:rPr>
                <w:sz w:val="24"/>
              </w:rPr>
            </w:pPr>
          </w:p>
        </w:tc>
        <w:tc>
          <w:tcPr>
            <w:tcW w:type="dxa" w:w="637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3010000">
            <w:pPr>
              <w:pStyle w:val="Style_6"/>
              <w:tabs>
                <w:tab w:leader="none" w:pos="2695" w:val="left"/>
                <w:tab w:leader="none" w:pos="5399" w:val="left"/>
              </w:tabs>
              <w:spacing w:before="78"/>
              <w:ind w:right="45"/>
              <w:jc w:val="both"/>
              <w:rPr>
                <w:sz w:val="24"/>
              </w:rPr>
            </w:pPr>
            <w:r>
              <w:rPr>
                <w:sz w:val="24"/>
              </w:rPr>
              <w:t>выражений,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содержащих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действия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отрицательными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необходимости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алгоритм правила.</w:t>
            </w:r>
          </w:p>
          <w:p w14:paraId="34010000">
            <w:pPr>
              <w:pStyle w:val="Style_6"/>
              <w:spacing w:before="10" w:line="240" w:lineRule="auto"/>
              <w:ind w:right="47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Применять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свойства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сумм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произведений.</w:t>
            </w:r>
          </w:p>
        </w:tc>
      </w:tr>
      <w:tr>
        <w:trPr>
          <w:trHeight w:hRule="atLeast" w:val="2980"/>
        </w:trPr>
        <w:tc>
          <w:tcPr>
            <w:tcW w:type="dxa" w:w="2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5010000">
            <w:pPr>
              <w:pStyle w:val="Style_6"/>
              <w:spacing w:before="80"/>
              <w:ind w:right="396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Представление</w:t>
            </w:r>
            <w:r>
              <w:rPr>
                <w:b w:val="1"/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данных</w:t>
            </w:r>
          </w:p>
          <w:p w14:paraId="36010000">
            <w:pPr>
              <w:pStyle w:val="Style_6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(6</w:t>
            </w:r>
            <w:r>
              <w:rPr>
                <w:b w:val="1"/>
                <w:spacing w:val="-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ч)</w:t>
            </w:r>
          </w:p>
        </w:tc>
        <w:tc>
          <w:tcPr>
            <w:tcW w:type="dxa" w:w="62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7010000">
            <w:pPr>
              <w:pStyle w:val="Style_6"/>
              <w:tabs>
                <w:tab w:leader="none" w:pos="1971" w:val="left"/>
                <w:tab w:leader="none" w:pos="3107" w:val="left"/>
                <w:tab w:leader="none" w:pos="4503" w:val="left"/>
                <w:tab w:leader="none" w:pos="5064" w:val="left"/>
              </w:tabs>
              <w:spacing w:before="75"/>
              <w:ind w:firstLine="0" w:left="57" w:right="49"/>
              <w:rPr>
                <w:sz w:val="24"/>
              </w:rPr>
            </w:pPr>
            <w:r>
              <w:rPr>
                <w:sz w:val="24"/>
              </w:rPr>
              <w:t>Прямоугольная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система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координат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плоскости.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плоскости,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абсцисса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ордината.</w:t>
            </w:r>
          </w:p>
          <w:p w14:paraId="38010000">
            <w:pPr>
              <w:pStyle w:val="Style_6"/>
              <w:spacing w:before="58"/>
              <w:ind w:firstLine="0" w:left="57" w:right="1394"/>
              <w:rPr>
                <w:sz w:val="24"/>
              </w:rPr>
            </w:pPr>
            <w:r>
              <w:rPr>
                <w:sz w:val="24"/>
              </w:rPr>
              <w:t>Столбчатые и круговые диаграммы.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«Построение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диаграмм».</w:t>
            </w:r>
          </w:p>
          <w:p w14:paraId="39010000">
            <w:pPr>
              <w:pStyle w:val="Style_6"/>
              <w:tabs>
                <w:tab w:leader="none" w:pos="1318" w:val="left"/>
                <w:tab w:leader="none" w:pos="2738" w:val="left"/>
                <w:tab w:leader="none" w:pos="3715" w:val="left"/>
                <w:tab w:leader="none" w:pos="5367" w:val="left"/>
              </w:tabs>
              <w:spacing w:before="1"/>
              <w:ind w:firstLine="0" w:left="57" w:right="48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текстовых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задач,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содержащих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данные,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представленные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диаграммах.</w:t>
            </w:r>
          </w:p>
        </w:tc>
        <w:tc>
          <w:tcPr>
            <w:tcW w:type="dxa" w:w="637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A010000">
            <w:pPr>
              <w:pStyle w:val="Style_6"/>
              <w:spacing w:before="80"/>
              <w:ind w:right="44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Объяснять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иллюстрировать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понятие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терминологию; </w:t>
            </w:r>
            <w:r>
              <w:rPr>
                <w:b w:val="1"/>
                <w:sz w:val="24"/>
              </w:rPr>
              <w:t xml:space="preserve">строить </w:t>
            </w:r>
            <w:r>
              <w:rPr>
                <w:sz w:val="24"/>
              </w:rPr>
              <w:t>на координатной плоскости точки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координатам,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находить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точек.</w:t>
            </w:r>
          </w:p>
          <w:p w14:paraId="3B010000">
            <w:pPr>
              <w:pStyle w:val="Style_6"/>
              <w:spacing w:before="1"/>
              <w:ind w:right="46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Читать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столбчатые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диаграммы;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pacing w:val="-1"/>
                <w:sz w:val="24"/>
              </w:rPr>
              <w:t>интерпретировать</w:t>
            </w:r>
            <w:r>
              <w:rPr>
                <w:b w:val="1"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данные;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строить</w:t>
            </w:r>
            <w:r>
              <w:rPr>
                <w:b w:val="1"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столбчатые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диаграммы.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 xml:space="preserve">Использовать информацию, </w:t>
            </w:r>
            <w:r>
              <w:rPr>
                <w:sz w:val="24"/>
              </w:rPr>
              <w:t>представленную в таблицах,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диаграммах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</w:tc>
      </w:tr>
      <w:tr>
        <w:trPr>
          <w:trHeight w:hRule="atLeast" w:val="4637"/>
        </w:trPr>
        <w:tc>
          <w:tcPr>
            <w:tcW w:type="dxa" w:w="2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C010000">
            <w:pPr>
              <w:pStyle w:val="Style_6"/>
              <w:spacing w:before="80"/>
              <w:ind w:right="853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Наглядная</w:t>
            </w:r>
            <w:r>
              <w:rPr>
                <w:b w:val="1"/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геометрия.</w:t>
            </w:r>
          </w:p>
          <w:p w14:paraId="3D010000">
            <w:pPr>
              <w:pStyle w:val="Style_6"/>
              <w:spacing w:before="1"/>
              <w:ind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Фигуры</w:t>
            </w:r>
          </w:p>
          <w:p w14:paraId="3E010000">
            <w:pPr>
              <w:pStyle w:val="Style_6"/>
              <w:ind w:right="384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в пространстве</w:t>
            </w:r>
            <w:r>
              <w:rPr>
                <w:b w:val="1"/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(9</w:t>
            </w:r>
            <w:r>
              <w:rPr>
                <w:b w:val="1"/>
                <w:spacing w:val="-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ч)</w:t>
            </w:r>
          </w:p>
        </w:tc>
        <w:tc>
          <w:tcPr>
            <w:tcW w:type="dxa" w:w="62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F010000">
            <w:pPr>
              <w:pStyle w:val="Style_6"/>
              <w:spacing w:before="75"/>
              <w:ind w:firstLine="0" w:left="57" w:right="46"/>
              <w:jc w:val="both"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Прямоугольный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параллелепипед,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куб,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призма,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пирамида,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конус,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цилиндр,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шар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и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сфера.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Изображение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пространственных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фигур.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Примеры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развёрток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многогранников,</w:t>
            </w:r>
            <w:r>
              <w:rPr>
                <w:i w:val="1"/>
                <w:spacing w:val="-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цилиндра и конуса.</w:t>
            </w:r>
          </w:p>
          <w:p w14:paraId="40010000">
            <w:pPr>
              <w:pStyle w:val="Style_6"/>
              <w:tabs>
                <w:tab w:leader="none" w:pos="2192" w:val="left"/>
                <w:tab w:leader="none" w:pos="3615" w:val="left"/>
                <w:tab w:leader="none" w:pos="5344" w:val="left"/>
              </w:tabs>
              <w:spacing w:before="87"/>
              <w:ind w:firstLine="0" w:left="57" w:right="49"/>
              <w:jc w:val="both"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Практическая</w:t>
            </w:r>
            <w:r>
              <w:rPr>
                <w:i w:val="1"/>
                <w:sz w:val="24"/>
              </w:rPr>
              <w:tab/>
            </w:r>
            <w:r>
              <w:rPr>
                <w:i w:val="1"/>
                <w:sz w:val="24"/>
              </w:rPr>
              <w:t>работа</w:t>
            </w:r>
            <w:r>
              <w:rPr>
                <w:i w:val="1"/>
                <w:sz w:val="24"/>
              </w:rPr>
              <w:tab/>
            </w:r>
            <w:r>
              <w:rPr>
                <w:i w:val="1"/>
                <w:sz w:val="24"/>
              </w:rPr>
              <w:t>«Создание</w:t>
            </w:r>
            <w:r>
              <w:rPr>
                <w:i w:val="1"/>
                <w:sz w:val="24"/>
              </w:rPr>
              <w:tab/>
            </w:r>
            <w:r>
              <w:rPr>
                <w:i w:val="1"/>
                <w:spacing w:val="-1"/>
                <w:sz w:val="24"/>
              </w:rPr>
              <w:t>моделей</w:t>
            </w:r>
            <w:r>
              <w:rPr>
                <w:i w:val="1"/>
                <w:spacing w:val="-58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пространственных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фигур».</w:t>
            </w:r>
          </w:p>
          <w:p w14:paraId="41010000">
            <w:pPr>
              <w:pStyle w:val="Style_6"/>
              <w:ind w:firstLine="0" w:left="57" w:right="50"/>
              <w:jc w:val="both"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Понятие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объёма;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единицы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измерения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объёма.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Объём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прямоугольного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параллелепипеда,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куба,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формулы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объёма.</w:t>
            </w:r>
          </w:p>
        </w:tc>
        <w:tc>
          <w:tcPr>
            <w:tcW w:type="dxa" w:w="637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2010000">
            <w:pPr>
              <w:pStyle w:val="Style_6"/>
              <w:spacing w:before="80"/>
              <w:ind w:right="47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Распознавать</w:t>
            </w:r>
            <w:r>
              <w:rPr>
                <w:b w:val="1"/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чертежах,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рисунках,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описывать</w:t>
            </w:r>
            <w:r>
              <w:rPr>
                <w:b w:val="1"/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пирамиду,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цилиндр,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конус,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изображать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моделировать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направляющей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Приводить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примеры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окружающего мира, имеющих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названных тел.</w:t>
            </w:r>
          </w:p>
          <w:p w14:paraId="43010000">
            <w:pPr>
              <w:pStyle w:val="Style_6"/>
              <w:spacing w:before="5" w:line="240" w:lineRule="auto"/>
              <w:ind w:right="48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Использовать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терминологию: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вершина,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ребро,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высота,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радиус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диаметр, развёртка.</w:t>
            </w:r>
          </w:p>
          <w:p w14:paraId="44010000">
            <w:pPr>
              <w:pStyle w:val="Style_6"/>
              <w:spacing w:before="7"/>
              <w:ind w:right="44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 xml:space="preserve">Изучать, </w:t>
            </w:r>
            <w:r>
              <w:rPr>
                <w:sz w:val="24"/>
              </w:rPr>
              <w:t>используя эксперимент, наблюдение, измерение,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моделирование, в том числе компьютерное,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описывать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 xml:space="preserve">свойства </w:t>
            </w:r>
            <w:r>
              <w:rPr>
                <w:sz w:val="24"/>
              </w:rPr>
              <w:t xml:space="preserve">названных тел, </w:t>
            </w:r>
            <w:r>
              <w:rPr>
                <w:b w:val="1"/>
                <w:sz w:val="24"/>
              </w:rPr>
              <w:t>выявлять сходства и различия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 пирамидой и призмой; между цилиндром, конусом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шаром.</w:t>
            </w:r>
          </w:p>
          <w:p w14:paraId="45010000">
            <w:pPr>
              <w:pStyle w:val="Style_6"/>
              <w:spacing w:before="3" w:line="240" w:lineRule="auto"/>
              <w:ind w:right="46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Распознавать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развёртки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параллелепипеда,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куба,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пирамиды, конуса, цилиндра; </w:t>
            </w:r>
            <w:r>
              <w:rPr>
                <w:b w:val="1"/>
                <w:sz w:val="24"/>
              </w:rPr>
              <w:t xml:space="preserve">конструировать </w:t>
            </w:r>
            <w:r>
              <w:rPr>
                <w:sz w:val="24"/>
              </w:rPr>
              <w:t>данные 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развёрток,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направляющей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</w:tc>
      </w:tr>
    </w:tbl>
    <w:p w14:paraId="46010000">
      <w:pPr>
        <w:sectPr>
          <w:pgSz w:h="11910" w:orient="landscape" w:w="16840"/>
          <w:pgMar w:bottom="1260" w:footer="1068" w:gutter="0" w:header="0" w:left="1020" w:right="740" w:top="1100"/>
        </w:sectPr>
      </w:pPr>
    </w:p>
    <w:p w14:paraId="47010000">
      <w:pPr>
        <w:pStyle w:val="Style_1"/>
        <w:spacing w:before="3"/>
        <w:ind w:firstLine="0" w:left="0"/>
        <w:jc w:val="left"/>
        <w:rPr>
          <w:sz w:val="2"/>
        </w:rPr>
      </w:pPr>
    </w:p>
    <w:tbl>
      <w:tblPr>
        <w:tblStyle w:val="Style_5"/>
        <w:tblInd w:type="dxa" w:w="120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2100"/>
        <w:gridCol w:w="6161"/>
        <w:gridCol w:w="6298"/>
      </w:tblGrid>
      <w:tr>
        <w:trPr>
          <w:trHeight w:hRule="atLeast" w:val="2983"/>
        </w:trPr>
        <w:tc>
          <w:tcPr>
            <w:tcW w:type="dxa" w:w="21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8010000">
            <w:pPr>
              <w:pStyle w:val="Style_6"/>
              <w:ind w:firstLine="0" w:left="0"/>
              <w:rPr>
                <w:sz w:val="24"/>
              </w:rPr>
            </w:pPr>
          </w:p>
        </w:tc>
        <w:tc>
          <w:tcPr>
            <w:tcW w:type="dxa" w:w="616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9010000">
            <w:pPr>
              <w:pStyle w:val="Style_6"/>
              <w:ind w:firstLine="0" w:left="0"/>
              <w:rPr>
                <w:sz w:val="24"/>
              </w:rPr>
            </w:pPr>
          </w:p>
        </w:tc>
        <w:tc>
          <w:tcPr>
            <w:tcW w:type="dxa" w:w="629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A010000">
            <w:pPr>
              <w:pStyle w:val="Style_6"/>
              <w:spacing w:before="85" w:line="240" w:lineRule="auto"/>
              <w:ind w:right="51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Создавать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модели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проволоки, пластилина и др.) с опорой на алгоритм 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  <w:p w14:paraId="4B010000">
            <w:pPr>
              <w:pStyle w:val="Style_6"/>
              <w:spacing w:before="11" w:line="240" w:lineRule="auto"/>
              <w:ind w:right="47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Измерять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на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моделях: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рёбер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многогранников,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диаметр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шара.</w:t>
            </w:r>
          </w:p>
          <w:p w14:paraId="4C010000">
            <w:pPr>
              <w:pStyle w:val="Style_6"/>
              <w:spacing w:before="6"/>
              <w:ind w:right="46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Вычислять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по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формулам: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параллелепипеда,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куба;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вычислять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кубов,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параллелепипедов; </w:t>
            </w:r>
            <w:r>
              <w:rPr>
                <w:b w:val="1"/>
                <w:sz w:val="24"/>
              </w:rPr>
              <w:t xml:space="preserve">решать задачи </w:t>
            </w:r>
            <w:r>
              <w:rPr>
                <w:sz w:val="24"/>
              </w:rPr>
              <w:t>с реальными данными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справочную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инфомацию</w:t>
            </w:r>
            <w:r>
              <w:rPr>
                <w:sz w:val="24"/>
              </w:rPr>
              <w:t>.</w:t>
            </w:r>
          </w:p>
        </w:tc>
      </w:tr>
      <w:tr>
        <w:trPr>
          <w:trHeight w:hRule="atLeast" w:val="359"/>
        </w:trPr>
        <w:tc>
          <w:tcPr>
            <w:tcW w:type="dxa" w:w="2100"/>
            <w:tcBorders>
              <w:top w:color="000000" w:sz="4" w:val="single"/>
              <w:left w:color="000000" w:sz="4" w:val="single"/>
              <w:bottom w:sz="4" w:val="nil"/>
              <w:right w:color="000000" w:sz="4" w:val="single"/>
            </w:tcBorders>
          </w:tcPr>
          <w:p w14:paraId="4D010000">
            <w:pPr>
              <w:pStyle w:val="Style_6"/>
              <w:spacing w:before="80" w:line="259" w:lineRule="exact"/>
              <w:ind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Повторение</w:t>
            </w:r>
            <w:r>
              <w:rPr>
                <w:b w:val="1"/>
                <w:sz w:val="24"/>
              </w:rPr>
              <w:t>,</w:t>
            </w:r>
          </w:p>
        </w:tc>
        <w:tc>
          <w:tcPr>
            <w:tcW w:type="dxa" w:w="6161"/>
            <w:tcBorders>
              <w:top w:color="000000" w:sz="4" w:val="single"/>
              <w:left w:color="000000" w:sz="4" w:val="single"/>
              <w:bottom w:sz="4" w:val="nil"/>
              <w:right w:color="000000" w:sz="4" w:val="single"/>
            </w:tcBorders>
          </w:tcPr>
          <w:p w14:paraId="4E010000">
            <w:pPr>
              <w:pStyle w:val="Style_6"/>
              <w:spacing w:before="75" w:line="263" w:lineRule="exact"/>
              <w:ind w:firstLine="0" w:left="57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курсов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type="dxa" w:w="6298"/>
            <w:tcBorders>
              <w:top w:color="000000" w:sz="4" w:val="single"/>
              <w:left w:color="000000" w:sz="4" w:val="single"/>
              <w:bottom w:sz="4" w:val="nil"/>
              <w:right w:color="000000" w:sz="4" w:val="single"/>
            </w:tcBorders>
          </w:tcPr>
          <w:p w14:paraId="4F010000">
            <w:pPr>
              <w:pStyle w:val="Style_6"/>
              <w:spacing w:before="80" w:line="259" w:lineRule="exact"/>
              <w:ind/>
              <w:rPr>
                <w:sz w:val="24"/>
              </w:rPr>
            </w:pPr>
            <w:r>
              <w:rPr>
                <w:b w:val="1"/>
                <w:sz w:val="24"/>
              </w:rPr>
              <w:t>Вычислять</w:t>
            </w:r>
            <w:r>
              <w:rPr>
                <w:b w:val="1"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выражений,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содержащих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натуральные,</w:t>
            </w:r>
          </w:p>
        </w:tc>
      </w:tr>
      <w:tr>
        <w:trPr>
          <w:trHeight w:hRule="atLeast" w:val="275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50010000">
            <w:pPr>
              <w:pStyle w:val="Style_6"/>
              <w:spacing w:line="256" w:lineRule="exact"/>
              <w:ind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обобщение</w:t>
            </w:r>
            <w:r>
              <w:rPr>
                <w:b w:val="1"/>
                <w:sz w:val="24"/>
              </w:rPr>
              <w:t>,</w:t>
            </w:r>
          </w:p>
        </w:tc>
        <w:tc>
          <w:tcPr>
            <w:tcW w:type="dxa" w:w="6161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51010000">
            <w:pPr>
              <w:pStyle w:val="Style_6"/>
              <w:spacing w:line="256" w:lineRule="exact"/>
              <w:ind w:firstLine="0" w:left="57"/>
              <w:rPr>
                <w:sz w:val="24"/>
              </w:rPr>
            </w:pPr>
            <w:r>
              <w:rPr>
                <w:sz w:val="24"/>
              </w:rPr>
              <w:t>классов,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обобщение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систематизация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знаний.</w:t>
            </w: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52010000">
            <w:pPr>
              <w:pStyle w:val="Style_6"/>
              <w:tabs>
                <w:tab w:leader="none" w:pos="1148" w:val="left"/>
                <w:tab w:leader="none" w:pos="3177" w:val="left"/>
                <w:tab w:leader="none" w:pos="3719" w:val="left"/>
                <w:tab w:leader="none" w:pos="5674" w:val="left"/>
              </w:tabs>
              <w:spacing w:line="256" w:lineRule="exact"/>
              <w:ind/>
              <w:rPr>
                <w:sz w:val="24"/>
              </w:rPr>
            </w:pPr>
            <w:r>
              <w:rPr>
                <w:sz w:val="24"/>
              </w:rPr>
              <w:t>целые,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положительные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отрицательные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числа,</w:t>
            </w:r>
          </w:p>
        </w:tc>
      </w:tr>
      <w:tr>
        <w:trPr>
          <w:trHeight w:hRule="atLeast" w:val="276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53010000">
            <w:pPr>
              <w:pStyle w:val="Style_6"/>
              <w:spacing w:line="256" w:lineRule="exact"/>
              <w:ind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систематизация</w:t>
            </w:r>
          </w:p>
        </w:tc>
        <w:tc>
          <w:tcPr>
            <w:tcW w:type="dxa" w:w="6161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54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55010000">
            <w:pPr>
              <w:pStyle w:val="Style_6"/>
              <w:tabs>
                <w:tab w:leader="none" w:pos="1982" w:val="left"/>
                <w:tab w:leader="none" w:pos="2524" w:val="left"/>
                <w:tab w:leader="none" w:pos="4134" w:val="left"/>
                <w:tab w:leader="none" w:pos="5223" w:val="left"/>
              </w:tabs>
              <w:spacing w:line="256" w:lineRule="exact"/>
              <w:ind/>
              <w:rPr>
                <w:sz w:val="24"/>
              </w:rPr>
            </w:pPr>
            <w:r>
              <w:rPr>
                <w:sz w:val="24"/>
              </w:rPr>
              <w:t>обыкновенные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десятичные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дроби,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выполнять</w:t>
            </w:r>
          </w:p>
        </w:tc>
      </w:tr>
      <w:tr>
        <w:trPr>
          <w:trHeight w:hRule="atLeast" w:val="275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56010000">
            <w:pPr>
              <w:pStyle w:val="Style_6"/>
              <w:spacing w:line="256" w:lineRule="exact"/>
              <w:ind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(20</w:t>
            </w:r>
            <w:r>
              <w:rPr>
                <w:b w:val="1"/>
                <w:spacing w:val="-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ч)</w:t>
            </w:r>
          </w:p>
        </w:tc>
        <w:tc>
          <w:tcPr>
            <w:tcW w:type="dxa" w:w="6161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57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58010000">
            <w:pPr>
              <w:pStyle w:val="Style_6"/>
              <w:spacing w:line="256" w:lineRule="exact"/>
              <w:ind/>
              <w:rPr>
                <w:sz w:val="24"/>
              </w:rPr>
            </w:pPr>
            <w:r>
              <w:rPr>
                <w:sz w:val="24"/>
              </w:rPr>
              <w:t>преобразования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выражений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необходимости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  <w:tr>
        <w:trPr>
          <w:trHeight w:hRule="atLeast" w:val="273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59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161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5A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5B010000">
            <w:pPr>
              <w:pStyle w:val="Style_6"/>
              <w:spacing w:line="254" w:lineRule="exact"/>
              <w:ind/>
              <w:rPr>
                <w:sz w:val="24"/>
              </w:rPr>
            </w:pPr>
            <w:r>
              <w:rPr>
                <w:sz w:val="24"/>
              </w:rPr>
              <w:t>направляющей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z w:val="24"/>
              </w:rPr>
              <w:t>.</w:t>
            </w:r>
          </w:p>
        </w:tc>
      </w:tr>
      <w:tr>
        <w:trPr>
          <w:trHeight w:hRule="atLeast" w:val="278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5C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161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5D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5E010000">
            <w:pPr>
              <w:pStyle w:val="Style_6"/>
              <w:spacing w:line="258" w:lineRule="exact"/>
              <w:ind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Выбирать</w:t>
            </w:r>
            <w:r>
              <w:rPr>
                <w:b w:val="1"/>
                <w:spacing w:val="-1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способ</w:t>
            </w:r>
            <w:r>
              <w:rPr>
                <w:b w:val="1"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вычислений,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применять</w:t>
            </w:r>
          </w:p>
        </w:tc>
      </w:tr>
      <w:tr>
        <w:trPr>
          <w:trHeight w:hRule="atLeast" w:val="276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5F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161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60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61010000">
            <w:pPr>
              <w:pStyle w:val="Style_6"/>
              <w:spacing w:line="256" w:lineRule="exact"/>
              <w:ind/>
              <w:rPr>
                <w:sz w:val="24"/>
              </w:rPr>
            </w:pPr>
            <w:r>
              <w:rPr>
                <w:b w:val="1"/>
                <w:sz w:val="24"/>
              </w:rPr>
              <w:t>свойства</w:t>
            </w:r>
            <w:r>
              <w:rPr>
                <w:b w:val="1"/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92"/>
                <w:sz w:val="24"/>
              </w:rPr>
              <w:t xml:space="preserve"> </w:t>
            </w:r>
            <w:r>
              <w:rPr>
                <w:sz w:val="24"/>
              </w:rPr>
              <w:t>рационализации</w:t>
            </w:r>
          </w:p>
        </w:tc>
      </w:tr>
      <w:tr>
        <w:trPr>
          <w:trHeight w:hRule="atLeast" w:val="273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62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161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63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64010000">
            <w:pPr>
              <w:pStyle w:val="Style_6"/>
              <w:spacing w:line="254" w:lineRule="exact"/>
              <w:ind/>
              <w:rPr>
                <w:sz w:val="24"/>
              </w:rPr>
            </w:pPr>
            <w:r>
              <w:rPr>
                <w:sz w:val="24"/>
              </w:rPr>
              <w:t>вычислений</w:t>
            </w:r>
            <w:r>
              <w:rPr>
                <w:sz w:val="24"/>
              </w:rPr>
              <w:t>.</w:t>
            </w:r>
          </w:p>
        </w:tc>
      </w:tr>
      <w:tr>
        <w:trPr>
          <w:trHeight w:hRule="atLeast" w:val="278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65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161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66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67010000">
            <w:pPr>
              <w:pStyle w:val="Style_6"/>
              <w:spacing w:line="258" w:lineRule="exact"/>
              <w:ind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Решать</w:t>
            </w:r>
            <w:r>
              <w:rPr>
                <w:b w:val="1"/>
                <w:spacing w:val="-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простейшие</w:t>
            </w:r>
            <w:r>
              <w:rPr>
                <w:b w:val="1"/>
                <w:spacing w:val="-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задачи</w:t>
            </w:r>
            <w:r>
              <w:rPr>
                <w:b w:val="1"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реальной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применять</w:t>
            </w:r>
          </w:p>
        </w:tc>
      </w:tr>
      <w:tr>
        <w:trPr>
          <w:trHeight w:hRule="atLeast" w:val="275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68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161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69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6A010000">
            <w:pPr>
              <w:pStyle w:val="Style_6"/>
              <w:spacing w:line="256" w:lineRule="exact"/>
              <w:ind/>
              <w:rPr>
                <w:sz w:val="24"/>
              </w:rPr>
            </w:pPr>
            <w:r>
              <w:rPr>
                <w:b w:val="1"/>
                <w:sz w:val="24"/>
              </w:rPr>
              <w:t>математические</w:t>
            </w:r>
            <w:r>
              <w:rPr>
                <w:b w:val="1"/>
                <w:spacing w:val="44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знания</w:t>
            </w:r>
            <w:r>
              <w:rPr>
                <w:b w:val="1"/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</w:p>
        </w:tc>
      </w:tr>
      <w:tr>
        <w:trPr>
          <w:trHeight w:hRule="atLeast" w:val="276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6B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161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6C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6D010000">
            <w:pPr>
              <w:pStyle w:val="Style_6"/>
              <w:spacing w:line="256" w:lineRule="exact"/>
              <w:ind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z w:val="24"/>
              </w:rPr>
              <w:t>.</w:t>
            </w:r>
          </w:p>
        </w:tc>
      </w:tr>
      <w:tr>
        <w:trPr>
          <w:trHeight w:hRule="atLeast" w:val="276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6E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161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6F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70010000">
            <w:pPr>
              <w:pStyle w:val="Style_6"/>
              <w:spacing w:line="256" w:lineRule="exact"/>
              <w:ind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Решать</w:t>
            </w:r>
            <w:r>
              <w:rPr>
                <w:b w:val="1"/>
                <w:spacing w:val="-3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простейшие</w:t>
            </w:r>
            <w:r>
              <w:rPr>
                <w:b w:val="1"/>
                <w:spacing w:val="-4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задачи</w:t>
            </w:r>
            <w:r>
              <w:rPr>
                <w:b w:val="1"/>
                <w:spacing w:val="-3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разными</w:t>
            </w:r>
            <w:r>
              <w:rPr>
                <w:b w:val="1"/>
                <w:spacing w:val="-3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способами.</w:t>
            </w:r>
          </w:p>
        </w:tc>
      </w:tr>
      <w:tr>
        <w:trPr>
          <w:trHeight w:hRule="atLeast" w:val="275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71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161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72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73010000">
            <w:pPr>
              <w:pStyle w:val="Style_6"/>
              <w:spacing w:line="256" w:lineRule="exact"/>
              <w:ind/>
              <w:rPr>
                <w:sz w:val="24"/>
              </w:rPr>
            </w:pPr>
            <w:r>
              <w:rPr>
                <w:b w:val="1"/>
                <w:sz w:val="24"/>
              </w:rPr>
              <w:t>Осуществлять</w:t>
            </w:r>
            <w:r>
              <w:rPr>
                <w:b w:val="1"/>
                <w:spacing w:val="40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самоконтроль</w:t>
            </w:r>
            <w:r>
              <w:rPr>
                <w:b w:val="1"/>
                <w:spacing w:val="100"/>
                <w:sz w:val="24"/>
              </w:rPr>
              <w:t xml:space="preserve"> </w:t>
            </w:r>
            <w:r>
              <w:rPr>
                <w:sz w:val="24"/>
              </w:rPr>
              <w:t>выполняемых</w:t>
            </w:r>
            <w:r>
              <w:rPr>
                <w:spacing w:val="100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>
        <w:trPr>
          <w:trHeight w:hRule="atLeast" w:val="413"/>
        </w:trPr>
        <w:tc>
          <w:tcPr>
            <w:tcW w:type="dxa" w:w="2100"/>
            <w:tcBorders>
              <w:top w:sz="4" w:val="nil"/>
              <w:left w:color="000000" w:sz="4" w:val="single"/>
              <w:bottom w:color="000000" w:sz="4" w:val="single"/>
              <w:right w:color="000000" w:sz="4" w:val="single"/>
            </w:tcBorders>
          </w:tcPr>
          <w:p w14:paraId="74010000">
            <w:pPr>
              <w:pStyle w:val="Style_6"/>
              <w:ind w:firstLine="0" w:left="0"/>
              <w:rPr>
                <w:sz w:val="24"/>
              </w:rPr>
            </w:pPr>
          </w:p>
        </w:tc>
        <w:tc>
          <w:tcPr>
            <w:tcW w:type="dxa" w:w="6161"/>
            <w:tcBorders>
              <w:top w:sz="4" w:val="nil"/>
              <w:left w:color="000000" w:sz="4" w:val="single"/>
              <w:bottom w:color="000000" w:sz="4" w:val="single"/>
              <w:right w:color="000000" w:sz="4" w:val="single"/>
            </w:tcBorders>
          </w:tcPr>
          <w:p w14:paraId="75010000">
            <w:pPr>
              <w:pStyle w:val="Style_6"/>
              <w:ind w:firstLine="0" w:left="0"/>
              <w:rPr>
                <w:sz w:val="24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color="000000" w:sz="4" w:val="single"/>
              <w:right w:color="000000" w:sz="4" w:val="single"/>
            </w:tcBorders>
          </w:tcPr>
          <w:p w14:paraId="76010000">
            <w:pPr>
              <w:pStyle w:val="Style_6"/>
              <w:spacing w:line="268" w:lineRule="exact"/>
              <w:ind/>
              <w:rPr>
                <w:sz w:val="24"/>
              </w:rPr>
            </w:pPr>
            <w:r>
              <w:rPr>
                <w:sz w:val="24"/>
              </w:rPr>
              <w:t>самопроверку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вычислений</w:t>
            </w:r>
            <w:r>
              <w:rPr>
                <w:sz w:val="24"/>
              </w:rPr>
              <w:t>.</w:t>
            </w:r>
          </w:p>
        </w:tc>
      </w:tr>
    </w:tbl>
    <w:p w14:paraId="77010000">
      <w:pPr>
        <w:pStyle w:val="Style_1"/>
        <w:ind w:firstLine="0" w:left="0"/>
        <w:jc w:val="left"/>
        <w:rPr>
          <w:sz w:val="20"/>
        </w:rPr>
      </w:pPr>
    </w:p>
    <w:tbl>
      <w:tblPr>
        <w:tblStyle w:val="Style_5"/>
        <w:tblInd w:type="dxa" w:w="120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2100"/>
        <w:gridCol w:w="6161"/>
        <w:gridCol w:w="6298"/>
      </w:tblGrid>
      <w:tr>
        <w:trPr>
          <w:trHeight w:hRule="atLeast" w:val="9056"/>
        </w:trPr>
        <w:tc>
          <w:tcPr>
            <w:tcW w:type="dxa" w:w="21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8010000">
            <w:pPr>
              <w:pStyle w:val="Style_6"/>
              <w:ind w:firstLine="0" w:left="0"/>
              <w:rPr>
                <w:sz w:val="24"/>
              </w:rPr>
            </w:pPr>
          </w:p>
        </w:tc>
        <w:tc>
          <w:tcPr>
            <w:tcW w:type="dxa" w:w="616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9010000">
            <w:pPr>
              <w:pStyle w:val="Style_6"/>
              <w:spacing w:before="167" w:line="240" w:lineRule="auto"/>
              <w:ind w:firstLine="0" w:left="57"/>
              <w:rPr>
                <w:sz w:val="24"/>
              </w:rPr>
            </w:pPr>
            <w:r>
              <w:rPr>
                <w:sz w:val="24"/>
              </w:rPr>
              <w:t>Отношение.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данном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отношении.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Масштаб</w:t>
            </w:r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пропорция.</w:t>
            </w:r>
          </w:p>
          <w:p w14:paraId="7A010000">
            <w:pPr>
              <w:pStyle w:val="Style_6"/>
              <w:spacing w:before="87"/>
              <w:ind w:firstLine="0" w:left="57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процента.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Вычисление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процента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её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проценту.</w:t>
            </w:r>
          </w:p>
          <w:p w14:paraId="7B010000">
            <w:pPr>
              <w:pStyle w:val="Style_6"/>
              <w:spacing w:before="87"/>
              <w:ind w:firstLine="0" w:left="57"/>
              <w:rPr>
                <w:sz w:val="24"/>
              </w:rPr>
            </w:pPr>
            <w:r>
              <w:rPr>
                <w:sz w:val="24"/>
              </w:rPr>
              <w:t>Решение текстовых задач, содержащих дроби и проценты.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Практическая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«Отношение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диаметру».</w:t>
            </w:r>
          </w:p>
        </w:tc>
        <w:tc>
          <w:tcPr>
            <w:tcW w:type="dxa" w:w="629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C010000">
            <w:pPr>
              <w:pStyle w:val="Style_6"/>
              <w:spacing w:before="78"/>
              <w:ind/>
              <w:jc w:val="both"/>
              <w:rPr>
                <w:sz w:val="24"/>
              </w:rPr>
            </w:pPr>
            <w:r>
              <w:rPr>
                <w:sz w:val="24"/>
              </w:rPr>
              <w:t>направляющей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помощью).</w:t>
            </w:r>
          </w:p>
          <w:p w14:paraId="7D010000">
            <w:pPr>
              <w:pStyle w:val="Style_6"/>
              <w:spacing w:before="10" w:line="240" w:lineRule="auto"/>
              <w:ind w:right="46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Использовать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дроби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метрической системе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мер.</w:t>
            </w:r>
          </w:p>
          <w:p w14:paraId="7E010000">
            <w:pPr>
              <w:pStyle w:val="Style_6"/>
              <w:spacing w:before="11" w:line="240" w:lineRule="auto"/>
              <w:ind w:right="47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Выполнять</w:t>
            </w:r>
            <w:r>
              <w:rPr>
                <w:b w:val="1"/>
                <w:spacing w:val="-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арифметические</w:t>
            </w:r>
            <w:r>
              <w:rPr>
                <w:b w:val="1"/>
                <w:spacing w:val="-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действия</w:t>
            </w:r>
            <w:r>
              <w:rPr>
                <w:b w:val="1"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обыкновенными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десятичными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дробями.</w:t>
            </w:r>
          </w:p>
          <w:p w14:paraId="7F010000">
            <w:pPr>
              <w:pStyle w:val="Style_6"/>
              <w:spacing w:before="6"/>
              <w:ind w:right="45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Вычислять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обыкновенные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дроби,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дробей,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выбирать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способ</w:t>
            </w:r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применять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свойства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рационализации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вычислений.</w:t>
            </w:r>
          </w:p>
          <w:p w14:paraId="80010000">
            <w:pPr>
              <w:pStyle w:val="Style_6"/>
              <w:spacing w:before="5" w:line="240" w:lineRule="auto"/>
              <w:ind w:right="43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 xml:space="preserve">Составлять </w:t>
            </w:r>
            <w:r>
              <w:rPr>
                <w:sz w:val="24"/>
              </w:rPr>
              <w:t xml:space="preserve">отношения и пропорции, </w:t>
            </w:r>
            <w:r>
              <w:rPr>
                <w:b w:val="1"/>
                <w:sz w:val="24"/>
              </w:rPr>
              <w:t xml:space="preserve">находить </w:t>
            </w:r>
            <w:r>
              <w:rPr>
                <w:sz w:val="24"/>
              </w:rPr>
              <w:t>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величин,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делить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величину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данном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отношении.</w:t>
            </w:r>
          </w:p>
          <w:p w14:paraId="81010000">
            <w:pPr>
              <w:pStyle w:val="Style_6"/>
              <w:spacing w:before="9" w:line="240" w:lineRule="auto"/>
              <w:ind w:right="43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Находить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экспериментальным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путём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диаметру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направляющей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помощью).</w:t>
            </w:r>
          </w:p>
          <w:p w14:paraId="82010000">
            <w:pPr>
              <w:pStyle w:val="Style_6"/>
              <w:spacing w:before="6"/>
              <w:ind w:right="47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 xml:space="preserve">Находить </w:t>
            </w:r>
            <w:r>
              <w:rPr>
                <w:sz w:val="24"/>
              </w:rPr>
              <w:t>масштаб плана, карты и вычислять расстояния,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 масштаб с опорой на алгоритм учебных действий.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Объяснять</w:t>
            </w:r>
            <w:r>
              <w:rPr>
                <w:sz w:val="24"/>
              </w:rPr>
              <w:t>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процент,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употреблять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обороты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словом «процент». </w:t>
            </w:r>
            <w:r>
              <w:rPr>
                <w:b w:val="1"/>
                <w:sz w:val="24"/>
              </w:rPr>
              <w:t xml:space="preserve">Выражать </w:t>
            </w:r>
            <w:r>
              <w:rPr>
                <w:sz w:val="24"/>
              </w:rPr>
              <w:t>проценты в дробях и дроби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процентах,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величин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процентах.</w:t>
            </w:r>
          </w:p>
          <w:p w14:paraId="83010000">
            <w:pPr>
              <w:pStyle w:val="Style_6"/>
              <w:spacing w:before="1"/>
              <w:ind/>
              <w:jc w:val="both"/>
              <w:rPr>
                <w:sz w:val="24"/>
              </w:rPr>
            </w:pPr>
            <w:r>
              <w:rPr>
                <w:b w:val="1"/>
                <w:spacing w:val="-1"/>
                <w:sz w:val="24"/>
              </w:rPr>
              <w:t>Вычислять</w:t>
            </w:r>
            <w:r>
              <w:rPr>
                <w:b w:val="1"/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процент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проценту.</w:t>
            </w:r>
          </w:p>
          <w:p w14:paraId="84010000">
            <w:pPr>
              <w:pStyle w:val="Style_6"/>
              <w:spacing w:before="4" w:line="240" w:lineRule="auto"/>
              <w:ind w:right="48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 xml:space="preserve">Округлять </w:t>
            </w:r>
            <w:r>
              <w:rPr>
                <w:sz w:val="24"/>
              </w:rPr>
              <w:t>дроби и проценты, находить приближения чисел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необходимости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визуальной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опоры.</w:t>
            </w:r>
          </w:p>
          <w:p w14:paraId="85010000">
            <w:pPr>
              <w:pStyle w:val="Style_6"/>
              <w:spacing w:before="7"/>
              <w:ind w:right="47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Решать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задачи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пропорции,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 дроби (процента) от величины и величины по её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дроби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(проценту),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дроби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(процента),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Приводить,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разбирать,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 xml:space="preserve">оценивать </w:t>
            </w:r>
            <w:r>
              <w:rPr>
                <w:sz w:val="24"/>
              </w:rPr>
              <w:t>различные решения, записи решений 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необходимости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направляющей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14:paraId="86010000">
            <w:pPr>
              <w:pStyle w:val="Style_6"/>
              <w:spacing w:before="3" w:line="240" w:lineRule="auto"/>
              <w:ind w:right="49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Извлекать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информацию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диаграмм,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наибольшее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наименьшее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представленных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</w:p>
        </w:tc>
      </w:tr>
    </w:tbl>
    <w:p w14:paraId="87010000">
      <w:pPr>
        <w:sectPr>
          <w:type w:val="continuous"/>
          <w:pgSz w:h="11910" w:orient="landscape" w:w="16840"/>
          <w:pgMar w:bottom="1440" w:footer="1068" w:gutter="0" w:header="0" w:left="1080" w:right="1080" w:top="1440"/>
        </w:sectPr>
      </w:pPr>
    </w:p>
    <w:p w14:paraId="88010000">
      <w:pPr>
        <w:pStyle w:val="Style_1"/>
        <w:spacing w:before="3"/>
        <w:ind w:firstLine="0" w:left="0"/>
        <w:jc w:val="left"/>
        <w:rPr>
          <w:sz w:val="2"/>
        </w:rPr>
      </w:pPr>
    </w:p>
    <w:tbl>
      <w:tblPr>
        <w:tblStyle w:val="Style_5"/>
        <w:tblInd w:type="dxa" w:w="120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2100"/>
        <w:gridCol w:w="6161"/>
        <w:gridCol w:w="6298"/>
      </w:tblGrid>
      <w:tr>
        <w:trPr>
          <w:trHeight w:hRule="atLeast" w:val="3259"/>
        </w:trPr>
        <w:tc>
          <w:tcPr>
            <w:tcW w:type="dxa" w:w="21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9010000">
            <w:pPr>
              <w:pStyle w:val="Style_6"/>
              <w:spacing w:before="83"/>
              <w:ind w:right="778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Наглядная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геометрия</w:t>
            </w:r>
            <w:r>
              <w:rPr>
                <w:b w:val="1"/>
                <w:sz w:val="24"/>
              </w:rPr>
              <w:t>.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Симметрия</w:t>
            </w:r>
            <w:r>
              <w:rPr>
                <w:b w:val="1"/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(6</w:t>
            </w:r>
            <w:r>
              <w:rPr>
                <w:b w:val="1"/>
                <w:spacing w:val="-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ч)</w:t>
            </w:r>
          </w:p>
        </w:tc>
        <w:tc>
          <w:tcPr>
            <w:tcW w:type="dxa" w:w="616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A010000">
            <w:pPr>
              <w:pStyle w:val="Style_6"/>
              <w:spacing w:before="13" w:line="362" w:lineRule="exact"/>
              <w:ind w:firstLine="0" w:left="57" w:right="1424"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Осевая симметрия. Центральная симметрия.</w:t>
            </w:r>
            <w:r>
              <w:rPr>
                <w:i w:val="1"/>
                <w:spacing w:val="-57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Построение симметричных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фигур.</w:t>
            </w:r>
          </w:p>
          <w:p w14:paraId="8B010000">
            <w:pPr>
              <w:pStyle w:val="Style_6"/>
              <w:spacing w:line="254" w:lineRule="exact"/>
              <w:ind w:firstLine="0" w:left="57"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Симметрия</w:t>
            </w:r>
            <w:r>
              <w:rPr>
                <w:i w:val="1"/>
                <w:spacing w:val="-5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в</w:t>
            </w:r>
            <w:r>
              <w:rPr>
                <w:i w:val="1"/>
                <w:spacing w:val="-4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пространстве</w:t>
            </w:r>
            <w:r>
              <w:rPr>
                <w:i w:val="1"/>
                <w:sz w:val="24"/>
              </w:rPr>
              <w:t>.</w:t>
            </w:r>
          </w:p>
        </w:tc>
        <w:tc>
          <w:tcPr>
            <w:tcW w:type="dxa" w:w="629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C010000">
            <w:pPr>
              <w:pStyle w:val="Style_6"/>
              <w:spacing w:before="83"/>
              <w:ind w:right="45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 xml:space="preserve">Распознавать </w:t>
            </w:r>
            <w:r>
              <w:rPr>
                <w:sz w:val="24"/>
              </w:rPr>
              <w:t xml:space="preserve">на чертежах и изображениях, </w:t>
            </w:r>
            <w:r>
              <w:rPr>
                <w:b w:val="1"/>
                <w:sz w:val="24"/>
              </w:rPr>
              <w:t xml:space="preserve">изображать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b w:val="1"/>
                <w:sz w:val="24"/>
              </w:rPr>
              <w:t xml:space="preserve">, строить </w:t>
            </w:r>
            <w:r>
              <w:rPr>
                <w:sz w:val="24"/>
              </w:rPr>
              <w:t>с помощью инструментов фигуру (отрезок,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ломаную,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окружность),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симметричную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направляющей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14:paraId="8D010000">
            <w:pPr>
              <w:pStyle w:val="Style_6"/>
              <w:tabs>
                <w:tab w:leader="none" w:pos="1670" w:val="left"/>
                <w:tab w:leader="none" w:pos="1854" w:val="left"/>
                <w:tab w:leader="none" w:pos="2281" w:val="left"/>
                <w:tab w:leader="none" w:pos="2715" w:val="left"/>
                <w:tab w:leader="none" w:pos="3208" w:val="left"/>
                <w:tab w:leader="none" w:pos="3753" w:val="left"/>
                <w:tab w:leader="none" w:pos="4698" w:val="left"/>
                <w:tab w:leader="none" w:pos="4801" w:val="left"/>
              </w:tabs>
              <w:ind w:right="46"/>
              <w:rPr>
                <w:sz w:val="24"/>
              </w:rPr>
            </w:pPr>
            <w:r>
              <w:rPr>
                <w:b w:val="1"/>
                <w:sz w:val="24"/>
              </w:rPr>
              <w:t xml:space="preserve">Находить примеры </w:t>
            </w:r>
            <w:r>
              <w:rPr>
                <w:sz w:val="24"/>
              </w:rPr>
              <w:t>симметрии в окружающем мире.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Моделировать</w:t>
            </w:r>
            <w:r>
              <w:rPr>
                <w:b w:val="1"/>
                <w:sz w:val="24"/>
              </w:rPr>
              <w:tab/>
            </w:r>
            <w:r>
              <w:rPr>
                <w:b w:val="1"/>
                <w:sz w:val="24"/>
              </w:rPr>
              <w:tab/>
            </w:r>
            <w:r>
              <w:rPr>
                <w:sz w:val="24"/>
              </w:rPr>
              <w:t>из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бумаги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две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фигуры,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симметричные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относительно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прямой;</w:t>
            </w:r>
            <w:r>
              <w:rPr>
                <w:sz w:val="24"/>
              </w:rPr>
              <w:tab/>
            </w:r>
            <w:r>
              <w:rPr>
                <w:b w:val="1"/>
                <w:sz w:val="24"/>
              </w:rPr>
              <w:t>конструировать</w:t>
            </w:r>
            <w:r>
              <w:rPr>
                <w:b w:val="1"/>
                <w:sz w:val="24"/>
              </w:rPr>
              <w:tab/>
            </w:r>
            <w:r>
              <w:rPr>
                <w:spacing w:val="-1"/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конфигурации,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симметрии,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цифровых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ресурсов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алгоритм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</w:tc>
      </w:tr>
      <w:tr>
        <w:trPr>
          <w:trHeight w:hRule="atLeast" w:val="4913"/>
        </w:trPr>
        <w:tc>
          <w:tcPr>
            <w:tcW w:type="dxa" w:w="21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E010000">
            <w:pPr>
              <w:pStyle w:val="Style_6"/>
              <w:spacing w:before="80"/>
              <w:ind w:right="766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Выражения</w:t>
            </w:r>
            <w:r>
              <w:rPr>
                <w:b w:val="1"/>
                <w:spacing w:val="-58"/>
                <w:sz w:val="24"/>
              </w:rPr>
              <w:t xml:space="preserve"> </w:t>
            </w:r>
            <w:r>
              <w:rPr>
                <w:b w:val="1"/>
                <w:sz w:val="24"/>
              </w:rPr>
              <w:t xml:space="preserve">с </w:t>
            </w:r>
            <w:r>
              <w:rPr>
                <w:b w:val="1"/>
                <w:sz w:val="24"/>
              </w:rPr>
              <w:t>буквами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(6</w:t>
            </w:r>
            <w:r>
              <w:rPr>
                <w:b w:val="1"/>
                <w:spacing w:val="-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ч)</w:t>
            </w:r>
          </w:p>
        </w:tc>
        <w:tc>
          <w:tcPr>
            <w:tcW w:type="dxa" w:w="616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F010000">
            <w:pPr>
              <w:pStyle w:val="Style_6"/>
              <w:spacing w:before="75"/>
              <w:ind w:firstLine="0" w:left="57" w:right="49"/>
              <w:jc w:val="both"/>
              <w:rPr>
                <w:i w:val="1"/>
                <w:sz w:val="24"/>
              </w:rPr>
            </w:pPr>
            <w:r>
              <w:rPr>
                <w:sz w:val="24"/>
              </w:rPr>
              <w:t>Применение букв для записи математических выражений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Буквенные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выражения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и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числовые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подстановки.</w:t>
            </w:r>
          </w:p>
          <w:p w14:paraId="90010000">
            <w:pPr>
              <w:pStyle w:val="Style_6"/>
              <w:spacing w:before="1"/>
              <w:ind w:firstLine="0" w:left="57" w:right="46"/>
              <w:jc w:val="both"/>
              <w:rPr>
                <w:sz w:val="24"/>
              </w:rPr>
            </w:pPr>
            <w:r>
              <w:rPr>
                <w:spacing w:val="-3"/>
                <w:sz w:val="24"/>
              </w:rPr>
              <w:t>Буквенные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равенства,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нахождение</w:t>
            </w:r>
            <w:r>
              <w:rPr>
                <w:spacing w:val="-2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неизвестного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компонента.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Формулы</w:t>
            </w:r>
            <w:r>
              <w:rPr>
                <w:sz w:val="24"/>
              </w:rPr>
              <w:t>.</w:t>
            </w:r>
          </w:p>
        </w:tc>
        <w:tc>
          <w:tcPr>
            <w:tcW w:type="dxa" w:w="629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1010000">
            <w:pPr>
              <w:pStyle w:val="Style_6"/>
              <w:spacing w:before="80"/>
              <w:ind w:right="49"/>
              <w:jc w:val="both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 xml:space="preserve">Использовать буквы </w:t>
            </w:r>
            <w:r>
              <w:rPr>
                <w:sz w:val="24"/>
              </w:rPr>
              <w:t>для обозначения чисел, при 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b w:val="1"/>
                <w:sz w:val="24"/>
              </w:rPr>
              <w:t>.</w:t>
            </w:r>
          </w:p>
          <w:p w14:paraId="92010000">
            <w:pPr>
              <w:pStyle w:val="Style_6"/>
              <w:spacing w:before="5" w:line="240" w:lineRule="auto"/>
              <w:ind w:right="48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Исследовать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 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записи.</w:t>
            </w:r>
          </w:p>
          <w:p w14:paraId="93010000">
            <w:pPr>
              <w:pStyle w:val="Style_6"/>
              <w:spacing w:before="9" w:line="240" w:lineRule="auto"/>
              <w:ind w:right="48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 xml:space="preserve">Вычислять </w:t>
            </w:r>
            <w:r>
              <w:rPr>
                <w:sz w:val="24"/>
              </w:rPr>
              <w:t>числовое значение буквенного выражения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алгоритм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  <w:p w14:paraId="94010000">
            <w:pPr>
              <w:pStyle w:val="Style_6"/>
              <w:spacing w:before="6"/>
              <w:ind w:right="48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Записывать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формулы: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периметра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круга; </w:t>
            </w:r>
            <w:r>
              <w:rPr>
                <w:b w:val="1"/>
                <w:sz w:val="24"/>
              </w:rPr>
              <w:t>выполнять</w:t>
            </w:r>
            <w:r>
              <w:rPr>
                <w:b w:val="1"/>
                <w:spacing w:val="-1"/>
                <w:sz w:val="24"/>
              </w:rPr>
              <w:t xml:space="preserve"> </w:t>
            </w:r>
            <w:r>
              <w:rPr>
                <w:b w:val="1"/>
                <w:sz w:val="24"/>
              </w:rPr>
              <w:t xml:space="preserve">вычисления </w:t>
            </w:r>
            <w:r>
              <w:rPr>
                <w:sz w:val="24"/>
              </w:rPr>
              <w:t>по этим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формулам.</w:t>
            </w:r>
          </w:p>
          <w:p w14:paraId="95010000">
            <w:pPr>
              <w:pStyle w:val="Style_6"/>
              <w:spacing w:before="2" w:line="240" w:lineRule="auto"/>
              <w:ind w:right="46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Составлять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формулы,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величинами: скорость, время, расстояние; цена, количество,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стоимость;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 вычисления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формулам.</w:t>
            </w:r>
          </w:p>
          <w:p w14:paraId="96010000">
            <w:pPr>
              <w:pStyle w:val="Style_6"/>
              <w:spacing w:before="14" w:line="240" w:lineRule="auto"/>
              <w:ind w:right="52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Находить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неизвестный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</w:tc>
      </w:tr>
      <w:tr>
        <w:trPr>
          <w:trHeight w:hRule="atLeast" w:val="1048"/>
        </w:trPr>
        <w:tc>
          <w:tcPr>
            <w:tcW w:type="dxa" w:w="21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7010000">
            <w:pPr>
              <w:pStyle w:val="Style_6"/>
              <w:spacing w:before="80"/>
              <w:ind w:right="869"/>
              <w:jc w:val="both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Наглядная</w:t>
            </w:r>
            <w:r>
              <w:rPr>
                <w:b w:val="1"/>
                <w:spacing w:val="-58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геометрия</w:t>
            </w:r>
            <w:r>
              <w:rPr>
                <w:b w:val="1"/>
                <w:sz w:val="24"/>
              </w:rPr>
              <w:t>.</w:t>
            </w:r>
            <w:r>
              <w:rPr>
                <w:b w:val="1"/>
                <w:spacing w:val="-58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Фигуры</w:t>
            </w:r>
          </w:p>
        </w:tc>
        <w:tc>
          <w:tcPr>
            <w:tcW w:type="dxa" w:w="616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8010000">
            <w:pPr>
              <w:pStyle w:val="Style_6"/>
              <w:spacing w:before="75"/>
              <w:ind w:firstLine="0" w:left="57" w:right="48"/>
              <w:jc w:val="both"/>
              <w:rPr>
                <w:sz w:val="24"/>
              </w:rPr>
            </w:pPr>
            <w:r>
              <w:rPr>
                <w:sz w:val="24"/>
              </w:rPr>
              <w:t>Четырёхугольник,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четырёхугольников.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диагоналей.</w:t>
            </w:r>
          </w:p>
        </w:tc>
        <w:tc>
          <w:tcPr>
            <w:tcW w:type="dxa" w:w="629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9010000">
            <w:pPr>
              <w:pStyle w:val="Style_6"/>
              <w:tabs>
                <w:tab w:leader="none" w:pos="2733" w:val="left"/>
                <w:tab w:leader="none" w:pos="4883" w:val="left"/>
              </w:tabs>
              <w:spacing w:before="82" w:line="240" w:lineRule="auto"/>
              <w:ind w:right="50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Изображать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нелинованной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клетчатой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чертёжных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инструментов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четырёхугольники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заданными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свойствами: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</w:tbl>
    <w:p w14:paraId="9A010000">
      <w:pPr>
        <w:sectPr>
          <w:type w:val="continuous"/>
          <w:pgSz w:h="11910" w:orient="landscape" w:w="16840"/>
          <w:pgMar w:bottom="1440" w:footer="1068" w:gutter="0" w:header="0" w:left="1080" w:right="1080" w:top="1440"/>
        </w:sectPr>
      </w:pPr>
    </w:p>
    <w:p w14:paraId="9B010000">
      <w:pPr>
        <w:pStyle w:val="Style_1"/>
        <w:spacing w:before="3"/>
        <w:ind w:firstLine="0" w:left="0"/>
        <w:jc w:val="left"/>
        <w:rPr>
          <w:sz w:val="2"/>
        </w:rPr>
      </w:pPr>
    </w:p>
    <w:tbl>
      <w:tblPr>
        <w:tblStyle w:val="Style_5"/>
        <w:tblInd w:type="dxa" w:w="120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2100"/>
        <w:gridCol w:w="6161"/>
        <w:gridCol w:w="6298"/>
      </w:tblGrid>
      <w:tr>
        <w:trPr>
          <w:trHeight w:hRule="atLeast" w:val="6572"/>
        </w:trPr>
        <w:tc>
          <w:tcPr>
            <w:tcW w:type="dxa" w:w="21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C010000">
            <w:pPr>
              <w:pStyle w:val="Style_6"/>
              <w:spacing w:before="83"/>
              <w:ind w:right="604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на</w:t>
            </w:r>
            <w:r>
              <w:rPr>
                <w:b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плоскости</w:t>
            </w:r>
            <w:r>
              <w:rPr>
                <w:b w:val="1"/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(14</w:t>
            </w:r>
            <w:r>
              <w:rPr>
                <w:b w:val="1"/>
                <w:spacing w:val="-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ч)</w:t>
            </w:r>
          </w:p>
        </w:tc>
        <w:tc>
          <w:tcPr>
            <w:tcW w:type="dxa" w:w="616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D010000">
            <w:pPr>
              <w:pStyle w:val="Style_6"/>
              <w:spacing w:before="165"/>
              <w:ind w:firstLine="0" w:left="57"/>
              <w:jc w:val="both"/>
              <w:rPr>
                <w:sz w:val="24"/>
              </w:rPr>
            </w:pPr>
            <w:r>
              <w:rPr>
                <w:sz w:val="24"/>
              </w:rPr>
              <w:t>Измерение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углов.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треугольников.</w:t>
            </w:r>
          </w:p>
          <w:p w14:paraId="9E010000">
            <w:pPr>
              <w:pStyle w:val="Style_6"/>
              <w:spacing w:before="84"/>
              <w:ind w:firstLine="0" w:left="57" w:right="44"/>
              <w:jc w:val="both"/>
              <w:rPr>
                <w:sz w:val="24"/>
              </w:rPr>
            </w:pPr>
            <w:r>
              <w:rPr>
                <w:sz w:val="24"/>
              </w:rPr>
              <w:t>Периметр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многоугольника.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периметра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Приближённое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z w:val="24"/>
              </w:rPr>
              <w:t>.</w:t>
            </w:r>
          </w:p>
          <w:p w14:paraId="9F010000">
            <w:pPr>
              <w:pStyle w:val="Style_6"/>
              <w:ind w:firstLine="0" w:left="57"/>
              <w:jc w:val="both"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Практическая</w:t>
            </w:r>
            <w:r>
              <w:rPr>
                <w:i w:val="1"/>
                <w:spacing w:val="-3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работа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«</w:t>
            </w:r>
            <w:r>
              <w:rPr>
                <w:i w:val="1"/>
                <w:sz w:val="24"/>
              </w:rPr>
              <w:t>Площадь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круга</w:t>
            </w:r>
            <w:r>
              <w:rPr>
                <w:i w:val="1"/>
                <w:sz w:val="24"/>
              </w:rPr>
              <w:t>».</w:t>
            </w:r>
          </w:p>
        </w:tc>
        <w:tc>
          <w:tcPr>
            <w:tcW w:type="dxa" w:w="629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0010000">
            <w:pPr>
              <w:pStyle w:val="Style_6"/>
              <w:spacing w:before="78"/>
              <w:ind w:right="48"/>
              <w:jc w:val="both"/>
              <w:rPr>
                <w:sz w:val="24"/>
              </w:rPr>
            </w:pPr>
            <w:r>
              <w:rPr>
                <w:sz w:val="24"/>
              </w:rPr>
              <w:t>параллельными, перпендикулярными, равными сторонами,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равнобедренный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 xml:space="preserve">Предлагать и обсуждать способы, алгоритмы </w:t>
            </w:r>
            <w:r>
              <w:rPr>
                <w:sz w:val="24"/>
              </w:rPr>
              <w:t>построения.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Исследовать</w:t>
            </w:r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эксперимент,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моделирование,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свойства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разбивать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треугольники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</w:p>
          <w:p w14:paraId="A1010000">
            <w:pPr>
              <w:pStyle w:val="Style_6"/>
              <w:spacing w:before="7" w:line="240" w:lineRule="auto"/>
              <w:ind w:firstLine="60" w:left="0" w:right="45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Обосновывать,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опровергать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контрпримеров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утверждения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распознавать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неверные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утверждения.</w:t>
            </w:r>
          </w:p>
          <w:p w14:paraId="A2010000">
            <w:pPr>
              <w:pStyle w:val="Style_6"/>
              <w:spacing w:before="9" w:line="240" w:lineRule="auto"/>
              <w:ind w:right="42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 xml:space="preserve">Измерять и строить </w:t>
            </w:r>
            <w:r>
              <w:rPr>
                <w:sz w:val="24"/>
              </w:rPr>
              <w:t>с помощью транспортира углы, в 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числе в многоугольнике, </w:t>
            </w:r>
            <w:r>
              <w:rPr>
                <w:b w:val="1"/>
                <w:sz w:val="24"/>
              </w:rPr>
              <w:t xml:space="preserve">сравнивать </w:t>
            </w:r>
            <w:r>
              <w:rPr>
                <w:sz w:val="24"/>
              </w:rPr>
              <w:t xml:space="preserve">углы; </w:t>
            </w:r>
            <w:r>
              <w:rPr>
                <w:b w:val="1"/>
                <w:sz w:val="24"/>
              </w:rPr>
              <w:t>распознавать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острые,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прямые,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тупые,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развёрнутые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углы.</w:t>
            </w:r>
          </w:p>
          <w:p w14:paraId="A3010000">
            <w:pPr>
              <w:pStyle w:val="Style_6"/>
              <w:tabs>
                <w:tab w:leader="none" w:pos="2222" w:val="left"/>
                <w:tab w:leader="none" w:pos="4645" w:val="left"/>
              </w:tabs>
              <w:spacing w:before="9" w:line="240" w:lineRule="auto"/>
              <w:ind w:right="49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Распознавать,</w:t>
            </w:r>
            <w:r>
              <w:rPr>
                <w:b w:val="1"/>
                <w:spacing w:val="-13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изображать</w:t>
            </w:r>
            <w:r>
              <w:rPr>
                <w:b w:val="1"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остроугольный,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прямоугольный,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тупоугольный,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равнобедренный,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равносторонний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треугольники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визуальной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опоры).</w:t>
            </w:r>
          </w:p>
          <w:p w14:paraId="A4010000">
            <w:pPr>
              <w:pStyle w:val="Style_6"/>
              <w:tabs>
                <w:tab w:leader="none" w:pos="1716" w:val="left"/>
                <w:tab w:leader="none" w:pos="1772" w:val="left"/>
                <w:tab w:leader="none" w:pos="2680" w:val="left"/>
                <w:tab w:leader="none" w:pos="3219" w:val="left"/>
                <w:tab w:leader="none" w:pos="5425" w:val="left"/>
              </w:tabs>
              <w:spacing w:before="9"/>
              <w:ind w:right="49"/>
              <w:rPr>
                <w:sz w:val="24"/>
              </w:rPr>
            </w:pPr>
            <w:r>
              <w:rPr>
                <w:b w:val="1"/>
                <w:sz w:val="24"/>
              </w:rPr>
              <w:t>Вычислять</w:t>
            </w:r>
            <w:r>
              <w:rPr>
                <w:b w:val="1"/>
                <w:sz w:val="24"/>
              </w:rPr>
              <w:tab/>
            </w:r>
            <w:r>
              <w:rPr>
                <w:b w:val="1"/>
                <w:sz w:val="24"/>
              </w:rPr>
              <w:tab/>
            </w:r>
            <w:r>
              <w:rPr>
                <w:sz w:val="24"/>
              </w:rPr>
              <w:t>периметр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многоугольника,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площадь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многоугольника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разбиением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прямоугольники,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равные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метрические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длины и площади с опорой на алгоритм учебных действий.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Использовать</w:t>
            </w:r>
            <w:r>
              <w:rPr>
                <w:b w:val="1"/>
                <w:spacing w:val="1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приближённое</w:t>
            </w:r>
            <w:r>
              <w:rPr>
                <w:b w:val="1"/>
                <w:spacing w:val="13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измерение</w:t>
            </w:r>
            <w:r>
              <w:rPr>
                <w:b w:val="1"/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длин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площадей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на  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клетчатой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бумаге,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приближённое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окружности,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круга.</w:t>
            </w:r>
          </w:p>
        </w:tc>
      </w:tr>
      <w:tr>
        <w:trPr>
          <w:trHeight w:hRule="atLeast" w:val="2704"/>
        </w:trPr>
        <w:tc>
          <w:tcPr>
            <w:tcW w:type="dxa" w:w="21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5010000">
            <w:pPr>
              <w:pStyle w:val="Style_6"/>
              <w:spacing w:before="80"/>
              <w:ind w:right="66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Положительные</w:t>
            </w:r>
            <w:r>
              <w:rPr>
                <w:b w:val="1"/>
                <w:spacing w:val="-14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</w:t>
            </w:r>
            <w:r>
              <w:rPr>
                <w:b w:val="1"/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отрицательные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числа</w:t>
            </w:r>
          </w:p>
          <w:p w14:paraId="A6010000">
            <w:pPr>
              <w:pStyle w:val="Style_6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(40</w:t>
            </w:r>
            <w:r>
              <w:rPr>
                <w:b w:val="1"/>
                <w:spacing w:val="-2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ч)</w:t>
            </w:r>
          </w:p>
        </w:tc>
        <w:tc>
          <w:tcPr>
            <w:tcW w:type="dxa" w:w="616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7010000">
            <w:pPr>
              <w:pStyle w:val="Style_6"/>
              <w:spacing w:before="75"/>
              <w:ind w:firstLine="0" w:left="57" w:right="51"/>
              <w:jc w:val="both"/>
              <w:rPr>
                <w:i w:val="1"/>
                <w:sz w:val="24"/>
              </w:rPr>
            </w:pPr>
            <w:r>
              <w:rPr>
                <w:sz w:val="24"/>
              </w:rPr>
              <w:t>Целые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Модуль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числа,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геометрическая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интерпретация</w:t>
            </w:r>
            <w:r>
              <w:rPr>
                <w:i w:val="1"/>
                <w:spacing w:val="-3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модуля. Числовые</w:t>
            </w:r>
            <w:r>
              <w:rPr>
                <w:i w:val="1"/>
                <w:spacing w:val="-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промежутки.</w:t>
            </w:r>
          </w:p>
          <w:p w14:paraId="A8010000">
            <w:pPr>
              <w:pStyle w:val="Style_6"/>
              <w:spacing w:before="87"/>
              <w:ind w:firstLine="0" w:left="57" w:right="48"/>
              <w:jc w:val="both"/>
              <w:rPr>
                <w:sz w:val="24"/>
              </w:rPr>
            </w:pPr>
            <w:r>
              <w:rPr>
                <w:sz w:val="24"/>
              </w:rPr>
              <w:t>Положительные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отрицательные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положительных и отрицательных чисел. Арифметические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положительными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отрицательными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числами.</w:t>
            </w:r>
          </w:p>
          <w:p w14:paraId="A9010000">
            <w:pPr>
              <w:pStyle w:val="Style_6"/>
              <w:spacing w:line="274" w:lineRule="exact"/>
              <w:ind w:firstLine="0" w:left="57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  <w:tc>
          <w:tcPr>
            <w:tcW w:type="dxa" w:w="629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A010000">
            <w:pPr>
              <w:pStyle w:val="Style_6"/>
              <w:spacing w:before="85" w:line="240" w:lineRule="auto"/>
              <w:ind w:right="49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Приводить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примеры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отрицательных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14:paraId="AB010000">
            <w:pPr>
              <w:pStyle w:val="Style_6"/>
              <w:spacing w:before="9" w:line="240" w:lineRule="auto"/>
              <w:ind w:right="48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 xml:space="preserve">Изображать </w:t>
            </w:r>
            <w:r>
              <w:rPr>
                <w:sz w:val="24"/>
              </w:rPr>
              <w:t>целые числа, положительные и отрицательные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точками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прямой,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использовать</w:t>
            </w:r>
            <w:r>
              <w:rPr>
                <w:b w:val="1"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числовую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сравнения чисел.</w:t>
            </w:r>
          </w:p>
          <w:p w14:paraId="AC010000">
            <w:pPr>
              <w:pStyle w:val="Style_6"/>
              <w:spacing w:before="9" w:line="240" w:lineRule="auto"/>
              <w:ind w:right="46"/>
              <w:jc w:val="both"/>
              <w:rPr>
                <w:i w:val="1"/>
                <w:sz w:val="24"/>
              </w:rPr>
            </w:pPr>
            <w:r>
              <w:rPr>
                <w:b w:val="1"/>
                <w:sz w:val="24"/>
              </w:rPr>
              <w:t>Применять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правила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упорядочивать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 w:val="1"/>
                <w:i w:val="1"/>
                <w:sz w:val="24"/>
              </w:rPr>
              <w:t>находить</w:t>
            </w:r>
            <w:r>
              <w:rPr>
                <w:b w:val="1"/>
                <w:i w:val="1"/>
                <w:spacing w:val="-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модуль числа.</w:t>
            </w:r>
          </w:p>
          <w:p w14:paraId="AD010000">
            <w:pPr>
              <w:pStyle w:val="Style_6"/>
              <w:spacing w:before="3"/>
              <w:ind w:right="46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 xml:space="preserve">Формулировать правила </w:t>
            </w:r>
            <w:r>
              <w:rPr>
                <w:sz w:val="24"/>
              </w:rPr>
              <w:t>вычисления с положительными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отрицательными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числами,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находить</w:t>
            </w:r>
            <w:r>
              <w:rPr>
                <w:b w:val="1"/>
                <w:spacing w:val="32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значения</w:t>
            </w:r>
            <w:r>
              <w:rPr>
                <w:b w:val="1"/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числовых</w:t>
            </w:r>
          </w:p>
        </w:tc>
      </w:tr>
    </w:tbl>
    <w:p w14:paraId="AE010000">
      <w:pPr>
        <w:sectPr>
          <w:type w:val="continuous"/>
          <w:pgSz w:h="11910" w:orient="landscape" w:w="16840"/>
          <w:pgMar w:bottom="1440" w:footer="1068" w:gutter="0" w:header="0" w:left="1080" w:right="1080" w:top="1440"/>
        </w:sectPr>
      </w:pPr>
    </w:p>
    <w:p w14:paraId="AF010000">
      <w:pPr>
        <w:pStyle w:val="Style_1"/>
        <w:spacing w:before="3"/>
        <w:ind w:firstLine="0" w:left="0"/>
        <w:jc w:val="left"/>
        <w:rPr>
          <w:sz w:val="2"/>
        </w:rPr>
      </w:pPr>
    </w:p>
    <w:tbl>
      <w:tblPr>
        <w:tblStyle w:val="Style_5"/>
        <w:tblInd w:type="dxa" w:w="120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2100"/>
        <w:gridCol w:w="6160"/>
        <w:gridCol w:w="6298"/>
      </w:tblGrid>
      <w:tr>
        <w:trPr>
          <w:trHeight w:hRule="atLeast" w:val="1603"/>
        </w:trPr>
        <w:tc>
          <w:tcPr>
            <w:tcW w:type="dxa" w:w="21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0010000">
            <w:pPr>
              <w:pStyle w:val="Style_6"/>
              <w:ind w:firstLine="0" w:left="0"/>
              <w:rPr>
                <w:sz w:val="24"/>
              </w:rPr>
            </w:pPr>
          </w:p>
        </w:tc>
        <w:tc>
          <w:tcPr>
            <w:tcW w:type="dxa" w:w="616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1010000">
            <w:pPr>
              <w:pStyle w:val="Style_6"/>
              <w:ind w:firstLine="0" w:left="0"/>
              <w:rPr>
                <w:sz w:val="24"/>
              </w:rPr>
            </w:pPr>
          </w:p>
        </w:tc>
        <w:tc>
          <w:tcPr>
            <w:tcW w:type="dxa" w:w="629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2010000">
            <w:pPr>
              <w:pStyle w:val="Style_6"/>
              <w:tabs>
                <w:tab w:leader="none" w:pos="2695" w:val="left"/>
                <w:tab w:leader="none" w:pos="5399" w:val="left"/>
              </w:tabs>
              <w:spacing w:before="78"/>
              <w:ind w:right="45"/>
              <w:jc w:val="both"/>
              <w:rPr>
                <w:sz w:val="24"/>
              </w:rPr>
            </w:pPr>
            <w:r>
              <w:rPr>
                <w:sz w:val="24"/>
              </w:rPr>
              <w:t>выражений,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содержащих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действия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отрицательными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необходимости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алгоритм правила.</w:t>
            </w:r>
          </w:p>
          <w:p w14:paraId="B3010000">
            <w:pPr>
              <w:pStyle w:val="Style_6"/>
              <w:spacing w:before="10" w:line="240" w:lineRule="auto"/>
              <w:ind w:right="47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Применять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свойства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сумм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произведений.</w:t>
            </w:r>
          </w:p>
        </w:tc>
      </w:tr>
      <w:tr>
        <w:trPr>
          <w:trHeight w:hRule="atLeast" w:val="2980"/>
        </w:trPr>
        <w:tc>
          <w:tcPr>
            <w:tcW w:type="dxa" w:w="21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4010000">
            <w:pPr>
              <w:pStyle w:val="Style_6"/>
              <w:spacing w:before="80"/>
              <w:ind w:right="396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Представление</w:t>
            </w:r>
            <w:r>
              <w:rPr>
                <w:b w:val="1"/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данных</w:t>
            </w:r>
          </w:p>
          <w:p w14:paraId="B5010000">
            <w:pPr>
              <w:pStyle w:val="Style_6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(6</w:t>
            </w:r>
            <w:r>
              <w:rPr>
                <w:b w:val="1"/>
                <w:spacing w:val="-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ч)</w:t>
            </w:r>
          </w:p>
        </w:tc>
        <w:tc>
          <w:tcPr>
            <w:tcW w:type="dxa" w:w="616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6010000">
            <w:pPr>
              <w:pStyle w:val="Style_6"/>
              <w:tabs>
                <w:tab w:leader="none" w:pos="1971" w:val="left"/>
                <w:tab w:leader="none" w:pos="3107" w:val="left"/>
                <w:tab w:leader="none" w:pos="4503" w:val="left"/>
                <w:tab w:leader="none" w:pos="5064" w:val="left"/>
              </w:tabs>
              <w:spacing w:before="75"/>
              <w:ind w:firstLine="0" w:left="57" w:right="49"/>
              <w:rPr>
                <w:sz w:val="24"/>
              </w:rPr>
            </w:pPr>
            <w:r>
              <w:rPr>
                <w:sz w:val="24"/>
              </w:rPr>
              <w:t>Прямоугольная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система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координат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плоскости.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плоскости,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абсцисса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ордината.</w:t>
            </w:r>
          </w:p>
          <w:p w14:paraId="B7010000">
            <w:pPr>
              <w:pStyle w:val="Style_6"/>
              <w:spacing w:before="58"/>
              <w:ind w:firstLine="0" w:left="57" w:right="1394"/>
              <w:rPr>
                <w:sz w:val="24"/>
              </w:rPr>
            </w:pPr>
            <w:r>
              <w:rPr>
                <w:sz w:val="24"/>
              </w:rPr>
              <w:t>Столбчатые и круговые диаграммы.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«Построение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диаграмм».</w:t>
            </w:r>
          </w:p>
          <w:p w14:paraId="B8010000">
            <w:pPr>
              <w:pStyle w:val="Style_6"/>
              <w:tabs>
                <w:tab w:leader="none" w:pos="1318" w:val="left"/>
                <w:tab w:leader="none" w:pos="2738" w:val="left"/>
                <w:tab w:leader="none" w:pos="3715" w:val="left"/>
                <w:tab w:leader="none" w:pos="5367" w:val="left"/>
              </w:tabs>
              <w:spacing w:before="1"/>
              <w:ind w:firstLine="0" w:left="57" w:right="48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текстовых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задач,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содержащих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данные,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представленные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диаграммах.</w:t>
            </w:r>
          </w:p>
        </w:tc>
        <w:tc>
          <w:tcPr>
            <w:tcW w:type="dxa" w:w="629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9010000">
            <w:pPr>
              <w:pStyle w:val="Style_6"/>
              <w:spacing w:before="80"/>
              <w:ind w:right="44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Объяснять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иллюстрировать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понятие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терминологию; </w:t>
            </w:r>
            <w:r>
              <w:rPr>
                <w:b w:val="1"/>
                <w:sz w:val="24"/>
              </w:rPr>
              <w:t xml:space="preserve">строить </w:t>
            </w:r>
            <w:r>
              <w:rPr>
                <w:sz w:val="24"/>
              </w:rPr>
              <w:t>на координатной плоскости точки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координатам,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находить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точек.</w:t>
            </w:r>
          </w:p>
          <w:p w14:paraId="BA010000">
            <w:pPr>
              <w:pStyle w:val="Style_6"/>
              <w:spacing w:before="1"/>
              <w:ind w:right="46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Читать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столбчатые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диаграммы;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pacing w:val="-1"/>
                <w:sz w:val="24"/>
              </w:rPr>
              <w:t>интерпретировать</w:t>
            </w:r>
            <w:r>
              <w:rPr>
                <w:b w:val="1"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данные;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строить</w:t>
            </w:r>
            <w:r>
              <w:rPr>
                <w:b w:val="1"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столбчатые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диаграммы.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 xml:space="preserve">Использовать информацию, </w:t>
            </w:r>
            <w:r>
              <w:rPr>
                <w:sz w:val="24"/>
              </w:rPr>
              <w:t>представленную в таблицах,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диаграммах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</w:tc>
      </w:tr>
      <w:tr>
        <w:trPr>
          <w:trHeight w:hRule="atLeast" w:val="4637"/>
        </w:trPr>
        <w:tc>
          <w:tcPr>
            <w:tcW w:type="dxa" w:w="21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B010000">
            <w:pPr>
              <w:pStyle w:val="Style_6"/>
              <w:spacing w:before="80"/>
              <w:ind w:right="853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Наглядная</w:t>
            </w:r>
            <w:r>
              <w:rPr>
                <w:b w:val="1"/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геометрия.</w:t>
            </w:r>
          </w:p>
          <w:p w14:paraId="BC010000">
            <w:pPr>
              <w:pStyle w:val="Style_6"/>
              <w:spacing w:before="1"/>
              <w:ind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Фигуры</w:t>
            </w:r>
          </w:p>
          <w:p w14:paraId="BD010000">
            <w:pPr>
              <w:pStyle w:val="Style_6"/>
              <w:ind w:right="384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в пространстве</w:t>
            </w:r>
            <w:r>
              <w:rPr>
                <w:b w:val="1"/>
                <w:spacing w:val="-5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(9</w:t>
            </w:r>
            <w:r>
              <w:rPr>
                <w:b w:val="1"/>
                <w:spacing w:val="-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ч)</w:t>
            </w:r>
          </w:p>
        </w:tc>
        <w:tc>
          <w:tcPr>
            <w:tcW w:type="dxa" w:w="616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E010000">
            <w:pPr>
              <w:pStyle w:val="Style_6"/>
              <w:spacing w:before="75"/>
              <w:ind w:firstLine="0" w:left="57" w:right="46"/>
              <w:jc w:val="both"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Прямоугольный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параллелепипед,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куб,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призма,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пирамида,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конус,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цилиндр,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шар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и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сфера.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Изображение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пространственных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фигур.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Примеры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развёрток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многогранников,</w:t>
            </w:r>
            <w:r>
              <w:rPr>
                <w:i w:val="1"/>
                <w:spacing w:val="-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цилиндра и конуса.</w:t>
            </w:r>
          </w:p>
          <w:p w14:paraId="BF010000">
            <w:pPr>
              <w:pStyle w:val="Style_6"/>
              <w:tabs>
                <w:tab w:leader="none" w:pos="2192" w:val="left"/>
                <w:tab w:leader="none" w:pos="3615" w:val="left"/>
                <w:tab w:leader="none" w:pos="5344" w:val="left"/>
              </w:tabs>
              <w:spacing w:before="87"/>
              <w:ind w:firstLine="0" w:left="57" w:right="49"/>
              <w:jc w:val="both"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Практическая</w:t>
            </w:r>
            <w:r>
              <w:rPr>
                <w:i w:val="1"/>
                <w:sz w:val="24"/>
              </w:rPr>
              <w:tab/>
            </w:r>
            <w:r>
              <w:rPr>
                <w:i w:val="1"/>
                <w:sz w:val="24"/>
              </w:rPr>
              <w:t>работа</w:t>
            </w:r>
            <w:r>
              <w:rPr>
                <w:i w:val="1"/>
                <w:sz w:val="24"/>
              </w:rPr>
              <w:tab/>
            </w:r>
            <w:r>
              <w:rPr>
                <w:i w:val="1"/>
                <w:sz w:val="24"/>
              </w:rPr>
              <w:t>«Создание</w:t>
            </w:r>
            <w:r>
              <w:rPr>
                <w:i w:val="1"/>
                <w:sz w:val="24"/>
              </w:rPr>
              <w:tab/>
            </w:r>
            <w:r>
              <w:rPr>
                <w:i w:val="1"/>
                <w:spacing w:val="-1"/>
                <w:sz w:val="24"/>
              </w:rPr>
              <w:t>моделей</w:t>
            </w:r>
            <w:r>
              <w:rPr>
                <w:i w:val="1"/>
                <w:spacing w:val="-58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пространственных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фигур».</w:t>
            </w:r>
          </w:p>
          <w:p w14:paraId="C0010000">
            <w:pPr>
              <w:pStyle w:val="Style_6"/>
              <w:ind w:firstLine="0" w:left="57" w:right="50"/>
              <w:jc w:val="both"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Понятие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объёма;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единицы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измерения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объёма.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Объём</w:t>
            </w:r>
            <w:r>
              <w:rPr>
                <w:i w:val="1"/>
                <w:spacing w:val="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прямоугольного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параллелепипеда,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куба,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формулы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объёма.</w:t>
            </w:r>
          </w:p>
        </w:tc>
        <w:tc>
          <w:tcPr>
            <w:tcW w:type="dxa" w:w="629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1010000">
            <w:pPr>
              <w:pStyle w:val="Style_6"/>
              <w:spacing w:before="80"/>
              <w:ind w:right="47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Распознавать</w:t>
            </w:r>
            <w:r>
              <w:rPr>
                <w:b w:val="1"/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чертежах,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рисунках,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описывать</w:t>
            </w:r>
            <w:r>
              <w:rPr>
                <w:b w:val="1"/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пирамиду,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цилиндр,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конус,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изображать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моделировать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направляющей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Приводить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примеры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окружающего мира, имеющих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названных тел.</w:t>
            </w:r>
          </w:p>
          <w:p w14:paraId="C2010000">
            <w:pPr>
              <w:pStyle w:val="Style_6"/>
              <w:spacing w:before="5" w:line="240" w:lineRule="auto"/>
              <w:ind w:right="48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Использовать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терминологию: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вершина,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ребро,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высота,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радиус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диаметр, развёртка.</w:t>
            </w:r>
          </w:p>
          <w:p w14:paraId="C3010000">
            <w:pPr>
              <w:pStyle w:val="Style_6"/>
              <w:spacing w:before="7"/>
              <w:ind w:right="44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 xml:space="preserve">Изучать, </w:t>
            </w:r>
            <w:r>
              <w:rPr>
                <w:sz w:val="24"/>
              </w:rPr>
              <w:t>используя эксперимент, наблюдение, измерение,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моделирование, в том числе компьютерное,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описывать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 xml:space="preserve">свойства </w:t>
            </w:r>
            <w:r>
              <w:rPr>
                <w:sz w:val="24"/>
              </w:rPr>
              <w:t xml:space="preserve">названных тел, </w:t>
            </w:r>
            <w:r>
              <w:rPr>
                <w:b w:val="1"/>
                <w:sz w:val="24"/>
              </w:rPr>
              <w:t>выявлять сходства и различия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 пирамидой и призмой; между цилиндром, конусом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шаром.</w:t>
            </w:r>
          </w:p>
          <w:p w14:paraId="C4010000">
            <w:pPr>
              <w:pStyle w:val="Style_6"/>
              <w:spacing w:before="3" w:line="240" w:lineRule="auto"/>
              <w:ind w:right="46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Распознавать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развёртки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параллелепипеда,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куба,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пирамиды, конуса, цилиндра; </w:t>
            </w:r>
            <w:r>
              <w:rPr>
                <w:b w:val="1"/>
                <w:sz w:val="24"/>
              </w:rPr>
              <w:t xml:space="preserve">конструировать </w:t>
            </w:r>
            <w:r>
              <w:rPr>
                <w:sz w:val="24"/>
              </w:rPr>
              <w:t>данные 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развёрток,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направляющей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</w:tc>
      </w:tr>
    </w:tbl>
    <w:p w14:paraId="C5010000">
      <w:pPr>
        <w:pStyle w:val="Style_1"/>
        <w:spacing w:before="3"/>
        <w:ind w:firstLine="0" w:left="0"/>
        <w:jc w:val="left"/>
        <w:rPr>
          <w:sz w:val="2"/>
        </w:rPr>
      </w:pPr>
    </w:p>
    <w:tbl>
      <w:tblPr>
        <w:tblStyle w:val="Style_5"/>
        <w:tblInd w:type="dxa" w:w="120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2100"/>
        <w:gridCol w:w="6160"/>
        <w:gridCol w:w="6298"/>
      </w:tblGrid>
      <w:tr>
        <w:trPr>
          <w:trHeight w:hRule="atLeast" w:val="2983"/>
        </w:trPr>
        <w:tc>
          <w:tcPr>
            <w:tcW w:type="dxa" w:w="21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6010000">
            <w:pPr>
              <w:pStyle w:val="Style_6"/>
              <w:ind w:firstLine="0" w:left="0"/>
              <w:rPr>
                <w:sz w:val="24"/>
              </w:rPr>
            </w:pPr>
          </w:p>
        </w:tc>
        <w:tc>
          <w:tcPr>
            <w:tcW w:type="dxa" w:w="616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7010000">
            <w:pPr>
              <w:pStyle w:val="Style_6"/>
              <w:ind w:firstLine="0" w:left="0"/>
              <w:rPr>
                <w:sz w:val="24"/>
              </w:rPr>
            </w:pPr>
          </w:p>
        </w:tc>
        <w:tc>
          <w:tcPr>
            <w:tcW w:type="dxa" w:w="629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8010000">
            <w:pPr>
              <w:pStyle w:val="Style_6"/>
              <w:spacing w:before="85" w:line="240" w:lineRule="auto"/>
              <w:ind w:right="51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Создавать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модели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проволоки, пластилина и др.) с опорой на алгоритм 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  <w:p w14:paraId="C9010000">
            <w:pPr>
              <w:pStyle w:val="Style_6"/>
              <w:spacing w:before="11" w:line="240" w:lineRule="auto"/>
              <w:ind w:right="47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Измерять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на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моделях: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рёбер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многогранников,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диаметр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шара.</w:t>
            </w:r>
          </w:p>
          <w:p w14:paraId="CA010000">
            <w:pPr>
              <w:pStyle w:val="Style_6"/>
              <w:spacing w:before="6"/>
              <w:ind w:right="46"/>
              <w:jc w:val="both"/>
              <w:rPr>
                <w:sz w:val="24"/>
              </w:rPr>
            </w:pPr>
            <w:r>
              <w:rPr>
                <w:b w:val="1"/>
                <w:sz w:val="24"/>
              </w:rPr>
              <w:t>Вычислять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по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формулам: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параллелепипеда,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куба;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вычислять</w:t>
            </w:r>
            <w:r>
              <w:rPr>
                <w:b w:val="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кубов,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параллелепипедов; </w:t>
            </w:r>
            <w:r>
              <w:rPr>
                <w:b w:val="1"/>
                <w:sz w:val="24"/>
              </w:rPr>
              <w:t xml:space="preserve">решать задачи </w:t>
            </w:r>
            <w:r>
              <w:rPr>
                <w:sz w:val="24"/>
              </w:rPr>
              <w:t>с реальными данными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справочную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инфомацию</w:t>
            </w:r>
            <w:r>
              <w:rPr>
                <w:sz w:val="24"/>
              </w:rPr>
              <w:t>.</w:t>
            </w:r>
          </w:p>
        </w:tc>
      </w:tr>
      <w:tr>
        <w:trPr>
          <w:trHeight w:hRule="atLeast" w:val="359"/>
        </w:trPr>
        <w:tc>
          <w:tcPr>
            <w:tcW w:type="dxa" w:w="2100"/>
            <w:tcBorders>
              <w:top w:color="000000" w:sz="4" w:val="single"/>
              <w:left w:color="000000" w:sz="4" w:val="single"/>
              <w:bottom w:sz="4" w:val="nil"/>
              <w:right w:color="000000" w:sz="4" w:val="single"/>
            </w:tcBorders>
          </w:tcPr>
          <w:p w14:paraId="CB010000">
            <w:pPr>
              <w:pStyle w:val="Style_6"/>
              <w:spacing w:before="80" w:line="259" w:lineRule="exact"/>
              <w:ind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Повторение</w:t>
            </w:r>
            <w:r>
              <w:rPr>
                <w:b w:val="1"/>
                <w:sz w:val="24"/>
              </w:rPr>
              <w:t>,</w:t>
            </w:r>
          </w:p>
        </w:tc>
        <w:tc>
          <w:tcPr>
            <w:tcW w:type="dxa" w:w="6160"/>
            <w:tcBorders>
              <w:top w:color="000000" w:sz="4" w:val="single"/>
              <w:left w:color="000000" w:sz="4" w:val="single"/>
              <w:bottom w:sz="4" w:val="nil"/>
              <w:right w:color="000000" w:sz="4" w:val="single"/>
            </w:tcBorders>
          </w:tcPr>
          <w:p w14:paraId="CC010000">
            <w:pPr>
              <w:pStyle w:val="Style_6"/>
              <w:spacing w:before="75" w:line="263" w:lineRule="exact"/>
              <w:ind w:firstLine="0" w:left="57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курсов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type="dxa" w:w="6298"/>
            <w:tcBorders>
              <w:top w:color="000000" w:sz="4" w:val="single"/>
              <w:left w:color="000000" w:sz="4" w:val="single"/>
              <w:bottom w:sz="4" w:val="nil"/>
              <w:right w:color="000000" w:sz="4" w:val="single"/>
            </w:tcBorders>
          </w:tcPr>
          <w:p w14:paraId="CD010000">
            <w:pPr>
              <w:pStyle w:val="Style_6"/>
              <w:spacing w:before="80" w:line="259" w:lineRule="exact"/>
              <w:ind/>
              <w:rPr>
                <w:sz w:val="24"/>
              </w:rPr>
            </w:pPr>
            <w:r>
              <w:rPr>
                <w:b w:val="1"/>
                <w:sz w:val="24"/>
              </w:rPr>
              <w:t>Вычислять</w:t>
            </w:r>
            <w:r>
              <w:rPr>
                <w:b w:val="1"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выражений,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содержащих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натуральные,</w:t>
            </w:r>
          </w:p>
        </w:tc>
      </w:tr>
      <w:tr>
        <w:trPr>
          <w:trHeight w:hRule="atLeast" w:val="275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CE010000">
            <w:pPr>
              <w:pStyle w:val="Style_6"/>
              <w:spacing w:line="256" w:lineRule="exact"/>
              <w:ind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обобщение</w:t>
            </w:r>
            <w:r>
              <w:rPr>
                <w:b w:val="1"/>
                <w:sz w:val="24"/>
              </w:rPr>
              <w:t>,</w:t>
            </w:r>
          </w:p>
        </w:tc>
        <w:tc>
          <w:tcPr>
            <w:tcW w:type="dxa" w:w="616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CF010000">
            <w:pPr>
              <w:pStyle w:val="Style_6"/>
              <w:spacing w:line="256" w:lineRule="exact"/>
              <w:ind w:firstLine="0" w:left="57"/>
              <w:rPr>
                <w:sz w:val="24"/>
              </w:rPr>
            </w:pPr>
            <w:r>
              <w:rPr>
                <w:sz w:val="24"/>
              </w:rPr>
              <w:t>классов,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обобщение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систематизация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знаний.</w:t>
            </w: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D0010000">
            <w:pPr>
              <w:pStyle w:val="Style_6"/>
              <w:tabs>
                <w:tab w:leader="none" w:pos="1148" w:val="left"/>
                <w:tab w:leader="none" w:pos="3177" w:val="left"/>
                <w:tab w:leader="none" w:pos="3719" w:val="left"/>
                <w:tab w:leader="none" w:pos="5674" w:val="left"/>
              </w:tabs>
              <w:spacing w:line="256" w:lineRule="exact"/>
              <w:ind/>
              <w:rPr>
                <w:sz w:val="24"/>
              </w:rPr>
            </w:pPr>
            <w:r>
              <w:rPr>
                <w:sz w:val="24"/>
              </w:rPr>
              <w:t>целые,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положительные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отрицательные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числа,</w:t>
            </w:r>
          </w:p>
        </w:tc>
      </w:tr>
      <w:tr>
        <w:trPr>
          <w:trHeight w:hRule="atLeast" w:val="276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D1010000">
            <w:pPr>
              <w:pStyle w:val="Style_6"/>
              <w:spacing w:line="256" w:lineRule="exact"/>
              <w:ind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систематизация</w:t>
            </w:r>
          </w:p>
        </w:tc>
        <w:tc>
          <w:tcPr>
            <w:tcW w:type="dxa" w:w="616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D2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D3010000">
            <w:pPr>
              <w:pStyle w:val="Style_6"/>
              <w:tabs>
                <w:tab w:leader="none" w:pos="1982" w:val="left"/>
                <w:tab w:leader="none" w:pos="2524" w:val="left"/>
                <w:tab w:leader="none" w:pos="4134" w:val="left"/>
                <w:tab w:leader="none" w:pos="5223" w:val="left"/>
              </w:tabs>
              <w:spacing w:line="256" w:lineRule="exact"/>
              <w:ind/>
              <w:rPr>
                <w:sz w:val="24"/>
              </w:rPr>
            </w:pPr>
            <w:r>
              <w:rPr>
                <w:sz w:val="24"/>
              </w:rPr>
              <w:t>обыкновенные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десятичные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дроби,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выполнять</w:t>
            </w:r>
          </w:p>
        </w:tc>
      </w:tr>
      <w:tr>
        <w:trPr>
          <w:trHeight w:hRule="atLeast" w:val="275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D4010000">
            <w:pPr>
              <w:pStyle w:val="Style_6"/>
              <w:spacing w:line="256" w:lineRule="exact"/>
              <w:ind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(20</w:t>
            </w:r>
            <w:r>
              <w:rPr>
                <w:b w:val="1"/>
                <w:spacing w:val="-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ч)</w:t>
            </w:r>
          </w:p>
        </w:tc>
        <w:tc>
          <w:tcPr>
            <w:tcW w:type="dxa" w:w="616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D5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D6010000">
            <w:pPr>
              <w:pStyle w:val="Style_6"/>
              <w:spacing w:line="256" w:lineRule="exact"/>
              <w:ind/>
              <w:rPr>
                <w:sz w:val="24"/>
              </w:rPr>
            </w:pPr>
            <w:r>
              <w:rPr>
                <w:sz w:val="24"/>
              </w:rPr>
              <w:t>преобразования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выражений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необходимости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  <w:tr>
        <w:trPr>
          <w:trHeight w:hRule="atLeast" w:val="273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D7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16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D8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D9010000">
            <w:pPr>
              <w:pStyle w:val="Style_6"/>
              <w:spacing w:line="254" w:lineRule="exact"/>
              <w:ind/>
              <w:rPr>
                <w:sz w:val="24"/>
              </w:rPr>
            </w:pPr>
            <w:r>
              <w:rPr>
                <w:sz w:val="24"/>
              </w:rPr>
              <w:t>направляющей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z w:val="24"/>
              </w:rPr>
              <w:t>.</w:t>
            </w:r>
          </w:p>
        </w:tc>
      </w:tr>
      <w:tr>
        <w:trPr>
          <w:trHeight w:hRule="atLeast" w:val="278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DA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16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DB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DC010000">
            <w:pPr>
              <w:pStyle w:val="Style_6"/>
              <w:spacing w:line="258" w:lineRule="exact"/>
              <w:ind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Выбирать</w:t>
            </w:r>
            <w:r>
              <w:rPr>
                <w:b w:val="1"/>
                <w:spacing w:val="-11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способ</w:t>
            </w:r>
            <w:r>
              <w:rPr>
                <w:b w:val="1"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вычислений,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применять</w:t>
            </w:r>
          </w:p>
        </w:tc>
      </w:tr>
      <w:tr>
        <w:trPr>
          <w:trHeight w:hRule="atLeast" w:val="276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DD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16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DE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DF010000">
            <w:pPr>
              <w:pStyle w:val="Style_6"/>
              <w:spacing w:line="256" w:lineRule="exact"/>
              <w:ind/>
              <w:rPr>
                <w:sz w:val="24"/>
              </w:rPr>
            </w:pPr>
            <w:r>
              <w:rPr>
                <w:b w:val="1"/>
                <w:sz w:val="24"/>
              </w:rPr>
              <w:t>свойства</w:t>
            </w:r>
            <w:r>
              <w:rPr>
                <w:b w:val="1"/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92"/>
                <w:sz w:val="24"/>
              </w:rPr>
              <w:t xml:space="preserve"> </w:t>
            </w:r>
            <w:r>
              <w:rPr>
                <w:sz w:val="24"/>
              </w:rPr>
              <w:t>рационализации</w:t>
            </w:r>
          </w:p>
        </w:tc>
      </w:tr>
      <w:tr>
        <w:trPr>
          <w:trHeight w:hRule="atLeast" w:val="273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E0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16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E1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E2010000">
            <w:pPr>
              <w:pStyle w:val="Style_6"/>
              <w:spacing w:line="254" w:lineRule="exact"/>
              <w:ind/>
              <w:rPr>
                <w:sz w:val="24"/>
              </w:rPr>
            </w:pPr>
            <w:r>
              <w:rPr>
                <w:sz w:val="24"/>
              </w:rPr>
              <w:t>вычислений</w:t>
            </w:r>
            <w:r>
              <w:rPr>
                <w:sz w:val="24"/>
              </w:rPr>
              <w:t>.</w:t>
            </w:r>
          </w:p>
        </w:tc>
      </w:tr>
      <w:tr>
        <w:trPr>
          <w:trHeight w:hRule="atLeast" w:val="278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E3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16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E4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E5010000">
            <w:pPr>
              <w:pStyle w:val="Style_6"/>
              <w:spacing w:line="258" w:lineRule="exact"/>
              <w:ind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Решать</w:t>
            </w:r>
            <w:r>
              <w:rPr>
                <w:b w:val="1"/>
                <w:spacing w:val="-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простейшие</w:t>
            </w:r>
            <w:r>
              <w:rPr>
                <w:b w:val="1"/>
                <w:spacing w:val="-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задачи</w:t>
            </w:r>
            <w:r>
              <w:rPr>
                <w:b w:val="1"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реальной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применять</w:t>
            </w:r>
          </w:p>
        </w:tc>
      </w:tr>
      <w:tr>
        <w:trPr>
          <w:trHeight w:hRule="atLeast" w:val="275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E6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16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E7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E8010000">
            <w:pPr>
              <w:pStyle w:val="Style_6"/>
              <w:spacing w:line="256" w:lineRule="exact"/>
              <w:ind/>
              <w:rPr>
                <w:sz w:val="24"/>
              </w:rPr>
            </w:pPr>
            <w:r>
              <w:rPr>
                <w:b w:val="1"/>
                <w:sz w:val="24"/>
              </w:rPr>
              <w:t>математические</w:t>
            </w:r>
            <w:r>
              <w:rPr>
                <w:b w:val="1"/>
                <w:spacing w:val="44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знания</w:t>
            </w:r>
            <w:r>
              <w:rPr>
                <w:b w:val="1"/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</w:p>
        </w:tc>
      </w:tr>
      <w:tr>
        <w:trPr>
          <w:trHeight w:hRule="atLeast" w:val="276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E9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16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EA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EB010000">
            <w:pPr>
              <w:pStyle w:val="Style_6"/>
              <w:spacing w:line="256" w:lineRule="exact"/>
              <w:ind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z w:val="24"/>
              </w:rPr>
              <w:t>.</w:t>
            </w:r>
          </w:p>
        </w:tc>
      </w:tr>
      <w:tr>
        <w:trPr>
          <w:trHeight w:hRule="atLeast" w:val="276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EC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16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ED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EE010000">
            <w:pPr>
              <w:pStyle w:val="Style_6"/>
              <w:spacing w:line="256" w:lineRule="exact"/>
              <w:ind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Решать</w:t>
            </w:r>
            <w:r>
              <w:rPr>
                <w:b w:val="1"/>
                <w:spacing w:val="-3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простейшие</w:t>
            </w:r>
            <w:r>
              <w:rPr>
                <w:b w:val="1"/>
                <w:spacing w:val="-4"/>
                <w:sz w:val="24"/>
              </w:rPr>
              <w:t xml:space="preserve"> </w:t>
            </w:r>
            <w:r>
              <w:rPr>
                <w:b w:val="1"/>
                <w:sz w:val="24"/>
              </w:rPr>
              <w:t>задачи</w:t>
            </w:r>
            <w:r>
              <w:rPr>
                <w:b w:val="1"/>
                <w:spacing w:val="-3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разными</w:t>
            </w:r>
            <w:r>
              <w:rPr>
                <w:b w:val="1"/>
                <w:spacing w:val="-3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способами.</w:t>
            </w:r>
          </w:p>
        </w:tc>
      </w:tr>
      <w:tr>
        <w:trPr>
          <w:trHeight w:hRule="atLeast" w:val="275"/>
        </w:trPr>
        <w:tc>
          <w:tcPr>
            <w:tcW w:type="dxa" w:w="210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EF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160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F0010000">
            <w:pPr>
              <w:pStyle w:val="Style_6"/>
              <w:ind w:firstLine="0" w:left="0"/>
              <w:rPr>
                <w:sz w:val="20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sz="4" w:val="nil"/>
              <w:right w:color="000000" w:sz="4" w:val="single"/>
            </w:tcBorders>
          </w:tcPr>
          <w:p w14:paraId="F1010000">
            <w:pPr>
              <w:pStyle w:val="Style_6"/>
              <w:spacing w:line="256" w:lineRule="exact"/>
              <w:ind/>
              <w:rPr>
                <w:sz w:val="24"/>
              </w:rPr>
            </w:pPr>
            <w:r>
              <w:rPr>
                <w:b w:val="1"/>
                <w:sz w:val="24"/>
              </w:rPr>
              <w:t>Осуществлять</w:t>
            </w:r>
            <w:r>
              <w:rPr>
                <w:b w:val="1"/>
                <w:spacing w:val="40"/>
                <w:sz w:val="24"/>
              </w:rPr>
              <w:t xml:space="preserve"> </w:t>
            </w:r>
            <w:r>
              <w:rPr>
                <w:b w:val="1"/>
                <w:sz w:val="24"/>
              </w:rPr>
              <w:t>самоконтроль</w:t>
            </w:r>
            <w:r>
              <w:rPr>
                <w:b w:val="1"/>
                <w:spacing w:val="100"/>
                <w:sz w:val="24"/>
              </w:rPr>
              <w:t xml:space="preserve"> </w:t>
            </w:r>
            <w:r>
              <w:rPr>
                <w:sz w:val="24"/>
              </w:rPr>
              <w:t>выполняемых</w:t>
            </w:r>
            <w:r>
              <w:rPr>
                <w:spacing w:val="100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>
        <w:trPr>
          <w:trHeight w:hRule="atLeast" w:val="413"/>
        </w:trPr>
        <w:tc>
          <w:tcPr>
            <w:tcW w:type="dxa" w:w="2100"/>
            <w:tcBorders>
              <w:top w:sz="4" w:val="nil"/>
              <w:left w:color="000000" w:sz="4" w:val="single"/>
              <w:bottom w:color="000000" w:sz="4" w:val="single"/>
              <w:right w:color="000000" w:sz="4" w:val="single"/>
            </w:tcBorders>
          </w:tcPr>
          <w:p w14:paraId="F2010000">
            <w:pPr>
              <w:pStyle w:val="Style_6"/>
              <w:ind w:firstLine="0" w:left="0"/>
              <w:rPr>
                <w:sz w:val="24"/>
              </w:rPr>
            </w:pPr>
          </w:p>
        </w:tc>
        <w:tc>
          <w:tcPr>
            <w:tcW w:type="dxa" w:w="6160"/>
            <w:tcBorders>
              <w:top w:sz="4" w:val="nil"/>
              <w:left w:color="000000" w:sz="4" w:val="single"/>
              <w:bottom w:color="000000" w:sz="4" w:val="single"/>
              <w:right w:color="000000" w:sz="4" w:val="single"/>
            </w:tcBorders>
          </w:tcPr>
          <w:p w14:paraId="F3010000">
            <w:pPr>
              <w:pStyle w:val="Style_6"/>
              <w:ind w:firstLine="0" w:left="0"/>
              <w:rPr>
                <w:sz w:val="24"/>
              </w:rPr>
            </w:pPr>
          </w:p>
        </w:tc>
        <w:tc>
          <w:tcPr>
            <w:tcW w:type="dxa" w:w="6298"/>
            <w:tcBorders>
              <w:top w:sz="4" w:val="nil"/>
              <w:left w:color="000000" w:sz="4" w:val="single"/>
              <w:bottom w:color="000000" w:sz="4" w:val="single"/>
              <w:right w:color="000000" w:sz="4" w:val="single"/>
            </w:tcBorders>
          </w:tcPr>
          <w:p w14:paraId="F4010000">
            <w:pPr>
              <w:pStyle w:val="Style_6"/>
              <w:spacing w:line="268" w:lineRule="exact"/>
              <w:ind/>
              <w:rPr>
                <w:sz w:val="24"/>
              </w:rPr>
            </w:pPr>
            <w:r>
              <w:rPr>
                <w:sz w:val="24"/>
              </w:rPr>
              <w:t>самопроверку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вычислений</w:t>
            </w:r>
            <w:r>
              <w:rPr>
                <w:sz w:val="24"/>
              </w:rPr>
              <w:t>.</w:t>
            </w:r>
          </w:p>
        </w:tc>
      </w:tr>
    </w:tbl>
    <w:p w14:paraId="F5010000">
      <w:pPr>
        <w:sectPr>
          <w:type w:val="continuous"/>
          <w:pgSz w:h="11906" w:orient="landscape" w:w="16838"/>
          <w:pgMar w:bottom="1440" w:footer="709" w:gutter="0" w:header="709" w:left="1080" w:right="1080" w:top="1440"/>
        </w:sectPr>
      </w:pPr>
    </w:p>
    <w:p w14:paraId="F6010000">
      <w:pPr>
        <w:pStyle w:val="Style_1"/>
        <w:ind w:firstLine="0" w:left="0"/>
        <w:jc w:val="left"/>
        <w:rPr>
          <w:sz w:val="20"/>
        </w:rPr>
      </w:pPr>
    </w:p>
    <w:p w14:paraId="F7010000"/>
    <w:sectPr>
      <w:pgSz w:h="16838" w:orient="portrait" w:w="11906"/>
      <w:pgMar w:bottom="1134" w:footer="708" w:gutter="0" w:header="708" w:left="1701" w:right="850" w:top="1134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numbering.xml><?xml version="1.0" encoding="utf-8"?>
<w:number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abstractNum w:abstractNumId="0">
    <w:lvl w:ilvl="0">
      <w:numFmt w:val="bullet"/>
      <w:lvlText w:val=""/>
      <w:lvlJc w:val="left"/>
      <w:pPr>
        <w:ind w:hanging="281" w:left="821"/>
      </w:pPr>
      <w:rPr>
        <w:rFonts w:ascii="Wingdings" w:hAnsi="Wingdings"/>
        <w:sz w:val="28"/>
      </w:rPr>
    </w:lvl>
    <w:lvl w:ilvl="1">
      <w:numFmt w:val="bullet"/>
      <w:lvlText w:val="•"/>
      <w:lvlJc w:val="left"/>
      <w:pPr>
        <w:ind w:hanging="281" w:left="1724"/>
      </w:pPr>
    </w:lvl>
    <w:lvl w:ilvl="2">
      <w:numFmt w:val="bullet"/>
      <w:lvlText w:val="•"/>
      <w:lvlJc w:val="left"/>
      <w:pPr>
        <w:ind w:hanging="281" w:left="2629"/>
      </w:pPr>
    </w:lvl>
    <w:lvl w:ilvl="3">
      <w:numFmt w:val="bullet"/>
      <w:lvlText w:val="•"/>
      <w:lvlJc w:val="left"/>
      <w:pPr>
        <w:ind w:hanging="281" w:left="3533"/>
      </w:pPr>
    </w:lvl>
    <w:lvl w:ilvl="4">
      <w:numFmt w:val="bullet"/>
      <w:lvlText w:val="•"/>
      <w:lvlJc w:val="left"/>
      <w:pPr>
        <w:ind w:hanging="281" w:left="4438"/>
      </w:pPr>
    </w:lvl>
    <w:lvl w:ilvl="5">
      <w:numFmt w:val="bullet"/>
      <w:lvlText w:val="•"/>
      <w:lvlJc w:val="left"/>
      <w:pPr>
        <w:ind w:hanging="281" w:left="5343"/>
      </w:pPr>
    </w:lvl>
    <w:lvl w:ilvl="6">
      <w:numFmt w:val="bullet"/>
      <w:lvlText w:val="•"/>
      <w:lvlJc w:val="left"/>
      <w:pPr>
        <w:ind w:hanging="281" w:left="6247"/>
      </w:pPr>
    </w:lvl>
    <w:lvl w:ilvl="7">
      <w:numFmt w:val="bullet"/>
      <w:lvlText w:val="•"/>
      <w:lvlJc w:val="left"/>
      <w:pPr>
        <w:ind w:hanging="281" w:left="7152"/>
      </w:pPr>
    </w:lvl>
    <w:lvl w:ilvl="8">
      <w:numFmt w:val="bullet"/>
      <w:lvlText w:val="•"/>
      <w:lvlJc w:val="left"/>
      <w:pPr>
        <w:ind w:hanging="281" w:left="8057"/>
      </w:pPr>
    </w:lvl>
  </w:abstractNum>
  <w:abstractNum w:abstractNumId="1">
    <w:lvl w:ilvl="0">
      <w:numFmt w:val="bullet"/>
      <w:lvlText w:val=""/>
      <w:lvlJc w:val="left"/>
      <w:pPr>
        <w:ind w:hanging="281" w:left="821"/>
      </w:pPr>
      <w:rPr>
        <w:rFonts w:ascii="Wingdings" w:hAnsi="Wingdings"/>
        <w:sz w:val="28"/>
      </w:rPr>
    </w:lvl>
    <w:lvl w:ilvl="1">
      <w:numFmt w:val="bullet"/>
      <w:lvlText w:val="•"/>
      <w:lvlJc w:val="left"/>
      <w:pPr>
        <w:ind w:hanging="281" w:left="1724"/>
      </w:pPr>
    </w:lvl>
    <w:lvl w:ilvl="2">
      <w:numFmt w:val="bullet"/>
      <w:lvlText w:val="•"/>
      <w:lvlJc w:val="left"/>
      <w:pPr>
        <w:ind w:hanging="281" w:left="2629"/>
      </w:pPr>
    </w:lvl>
    <w:lvl w:ilvl="3">
      <w:numFmt w:val="bullet"/>
      <w:lvlText w:val="•"/>
      <w:lvlJc w:val="left"/>
      <w:pPr>
        <w:ind w:hanging="281" w:left="3533"/>
      </w:pPr>
    </w:lvl>
    <w:lvl w:ilvl="4">
      <w:numFmt w:val="bullet"/>
      <w:lvlText w:val="•"/>
      <w:lvlJc w:val="left"/>
      <w:pPr>
        <w:ind w:hanging="281" w:left="4438"/>
      </w:pPr>
    </w:lvl>
    <w:lvl w:ilvl="5">
      <w:numFmt w:val="bullet"/>
      <w:lvlText w:val="•"/>
      <w:lvlJc w:val="left"/>
      <w:pPr>
        <w:ind w:hanging="281" w:left="5343"/>
      </w:pPr>
    </w:lvl>
    <w:lvl w:ilvl="6">
      <w:numFmt w:val="bullet"/>
      <w:lvlText w:val="•"/>
      <w:lvlJc w:val="left"/>
      <w:pPr>
        <w:ind w:hanging="281" w:left="6247"/>
      </w:pPr>
    </w:lvl>
    <w:lvl w:ilvl="7">
      <w:numFmt w:val="bullet"/>
      <w:lvlText w:val="•"/>
      <w:lvlJc w:val="left"/>
      <w:pPr>
        <w:ind w:hanging="281" w:left="7152"/>
      </w:pPr>
    </w:lvl>
    <w:lvl w:ilvl="8">
      <w:numFmt w:val="bullet"/>
      <w:lvlText w:val="•"/>
      <w:lvlJc w:val="left"/>
      <w:pPr>
        <w:ind w:hanging="281" w:left="8057"/>
      </w:pPr>
    </w:lvl>
  </w:abstractNum>
  <w:abstractNum w:abstractNumId="2">
    <w:lvl w:ilvl="0">
      <w:start w:val="6"/>
      <w:numFmt w:val="decimal"/>
      <w:lvlText w:val="%1"/>
      <w:lvlJc w:val="left"/>
      <w:pPr>
        <w:ind w:hanging="360" w:left="472"/>
      </w:pPr>
    </w:lvl>
    <w:lvl w:ilvl="1">
      <w:start w:val="1"/>
      <w:numFmt w:val="lowerLetter"/>
      <w:lvlText w:val="%2."/>
      <w:lvlJc w:val="left"/>
      <w:pPr>
        <w:ind w:hanging="360" w:left="1192"/>
      </w:pPr>
    </w:lvl>
    <w:lvl w:ilvl="2">
      <w:start w:val="1"/>
      <w:numFmt w:val="lowerRoman"/>
      <w:lvlText w:val="%3."/>
      <w:lvlJc w:val="right"/>
      <w:pPr>
        <w:ind w:hanging="180" w:left="1912"/>
      </w:pPr>
    </w:lvl>
    <w:lvl w:ilvl="3">
      <w:start w:val="1"/>
      <w:numFmt w:val="decimal"/>
      <w:lvlText w:val="%4."/>
      <w:lvlJc w:val="left"/>
      <w:pPr>
        <w:ind w:hanging="360" w:left="2632"/>
      </w:pPr>
    </w:lvl>
    <w:lvl w:ilvl="4">
      <w:start w:val="1"/>
      <w:numFmt w:val="lowerLetter"/>
      <w:lvlText w:val="%5."/>
      <w:lvlJc w:val="left"/>
      <w:pPr>
        <w:ind w:hanging="360" w:left="3352"/>
      </w:pPr>
    </w:lvl>
    <w:lvl w:ilvl="5">
      <w:start w:val="1"/>
      <w:numFmt w:val="lowerRoman"/>
      <w:lvlText w:val="%6."/>
      <w:lvlJc w:val="right"/>
      <w:pPr>
        <w:ind w:hanging="180" w:left="4072"/>
      </w:pPr>
    </w:lvl>
    <w:lvl w:ilvl="6">
      <w:start w:val="1"/>
      <w:numFmt w:val="decimal"/>
      <w:lvlText w:val="%7."/>
      <w:lvlJc w:val="left"/>
      <w:pPr>
        <w:ind w:hanging="360" w:left="4792"/>
      </w:pPr>
    </w:lvl>
    <w:lvl w:ilvl="7">
      <w:start w:val="1"/>
      <w:numFmt w:val="lowerLetter"/>
      <w:lvlText w:val="%8."/>
      <w:lvlJc w:val="left"/>
      <w:pPr>
        <w:ind w:hanging="360" w:left="5512"/>
      </w:pPr>
    </w:lvl>
    <w:lvl w:ilvl="8">
      <w:start w:val="1"/>
      <w:numFmt w:val="lowerRoman"/>
      <w:lvlText w:val="%9."/>
      <w:lvlJc w:val="right"/>
      <w:pPr>
        <w:ind w:hanging="180" w:left="6232"/>
      </w:pPr>
    </w:lvl>
  </w:abstractNum>
  <w:abstractNum w:abstractNumId="3">
    <w:lvl w:ilvl="0">
      <w:start w:val="6"/>
      <w:numFmt w:val="decimal"/>
      <w:lvlText w:val="%1"/>
      <w:lvlJc w:val="left"/>
      <w:pPr>
        <w:ind w:hanging="360" w:left="720"/>
      </w:pPr>
    </w:lvl>
    <w:lvl w:ilvl="1">
      <w:start w:val="1"/>
      <w:numFmt w:val="lowerLetter"/>
      <w:lvlText w:val="%2."/>
      <w:lvlJc w:val="left"/>
      <w:pPr>
        <w:ind w:hanging="360" w:left="1440"/>
      </w:pPr>
    </w:lvl>
    <w:lvl w:ilvl="2">
      <w:start w:val="1"/>
      <w:numFmt w:val="lowerRoman"/>
      <w:lvlText w:val="%3."/>
      <w:lvlJc w:val="right"/>
      <w:pPr>
        <w:ind w:hanging="180" w:left="2160"/>
      </w:pPr>
    </w:lvl>
    <w:lvl w:ilvl="3">
      <w:start w:val="1"/>
      <w:numFmt w:val="decimal"/>
      <w:lvlText w:val="%4."/>
      <w:lvlJc w:val="left"/>
      <w:pPr>
        <w:ind w:hanging="360" w:left="2880"/>
      </w:pPr>
    </w:lvl>
    <w:lvl w:ilvl="4">
      <w:start w:val="1"/>
      <w:numFmt w:val="lowerLetter"/>
      <w:lvlText w:val="%5."/>
      <w:lvlJc w:val="left"/>
      <w:pPr>
        <w:ind w:hanging="360" w:left="3600"/>
      </w:pPr>
    </w:lvl>
    <w:lvl w:ilvl="5">
      <w:start w:val="1"/>
      <w:numFmt w:val="lowerRoman"/>
      <w:lvlText w:val="%6."/>
      <w:lvlJc w:val="right"/>
      <w:pPr>
        <w:ind w:hanging="180" w:left="4320"/>
      </w:pPr>
    </w:lvl>
    <w:lvl w:ilvl="6">
      <w:start w:val="1"/>
      <w:numFmt w:val="decimal"/>
      <w:lvlText w:val="%7."/>
      <w:lvlJc w:val="left"/>
      <w:pPr>
        <w:ind w:hanging="360" w:left="5040"/>
      </w:pPr>
    </w:lvl>
    <w:lvl w:ilvl="7">
      <w:start w:val="1"/>
      <w:numFmt w:val="lowerLetter"/>
      <w:lvlText w:val="%8."/>
      <w:lvlJc w:val="left"/>
      <w:pPr>
        <w:ind w:hanging="360" w:left="5760"/>
      </w:pPr>
    </w:lvl>
    <w:lvl w:ilvl="8">
      <w:start w:val="1"/>
      <w:numFmt w:val="lowerRoman"/>
      <w:lvlText w:val="%9."/>
      <w:lvlJc w:val="right"/>
      <w:pPr>
        <w:ind w:hanging="180" w:left="64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08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Theme="minorAscii" w:hAnsiTheme="minorHAnsi"/>
        <w:color w:val="000000"/>
        <w:spacing w:val="0"/>
        <w:sz w:val="22"/>
      </w:rPr>
    </w:rPrDefault>
    <w:pPrDefault>
      <w:pPr>
        <w:spacing w:after="200" w:before="0" w:line="276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7" w:type="paragraph">
    <w:name w:val="Normal"/>
    <w:link w:val="Style_7_ch"/>
    <w:uiPriority w:val="0"/>
    <w:qFormat/>
    <w:pPr>
      <w:widowControl w:val="0"/>
      <w:spacing w:after="0" w:line="240" w:lineRule="auto"/>
      <w:ind/>
    </w:pPr>
    <w:rPr>
      <w:rFonts w:ascii="Times New Roman" w:hAnsi="Times New Roman"/>
    </w:rPr>
  </w:style>
  <w:style w:default="1" w:styleId="Style_7_ch" w:type="character">
    <w:name w:val="Normal"/>
    <w:link w:val="Style_7"/>
    <w:rPr>
      <w:rFonts w:ascii="Times New Roman" w:hAnsi="Times New Roman"/>
    </w:rPr>
  </w:style>
  <w:style w:styleId="Style_8" w:type="paragraph">
    <w:name w:val="toc 2"/>
    <w:next w:val="Style_7"/>
    <w:link w:val="Style_8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8_ch" w:type="character">
    <w:name w:val="toc 2"/>
    <w:link w:val="Style_8"/>
    <w:rPr>
      <w:rFonts w:ascii="XO Thames" w:hAnsi="XO Thames"/>
      <w:sz w:val="28"/>
    </w:rPr>
  </w:style>
  <w:style w:styleId="Style_9" w:type="paragraph">
    <w:name w:val="toc 4"/>
    <w:next w:val="Style_7"/>
    <w:link w:val="Style_9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9_ch" w:type="character">
    <w:name w:val="toc 4"/>
    <w:link w:val="Style_9"/>
    <w:rPr>
      <w:rFonts w:ascii="XO Thames" w:hAnsi="XO Thames"/>
      <w:sz w:val="28"/>
    </w:rPr>
  </w:style>
  <w:style w:styleId="Style_10" w:type="paragraph">
    <w:name w:val="toc 6"/>
    <w:next w:val="Style_7"/>
    <w:link w:val="Style_10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10_ch" w:type="character">
    <w:name w:val="toc 6"/>
    <w:link w:val="Style_10"/>
    <w:rPr>
      <w:rFonts w:ascii="XO Thames" w:hAnsi="XO Thames"/>
      <w:sz w:val="28"/>
    </w:rPr>
  </w:style>
  <w:style w:styleId="Style_11" w:type="paragraph">
    <w:name w:val="toc 7"/>
    <w:next w:val="Style_7"/>
    <w:link w:val="Style_11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11_ch" w:type="character">
    <w:name w:val="toc 7"/>
    <w:link w:val="Style_11"/>
    <w:rPr>
      <w:rFonts w:ascii="XO Thames" w:hAnsi="XO Thames"/>
      <w:sz w:val="28"/>
    </w:rPr>
  </w:style>
  <w:style w:styleId="Style_3" w:type="paragraph">
    <w:name w:val="List Paragraph"/>
    <w:basedOn w:val="Style_7"/>
    <w:link w:val="Style_3_ch"/>
    <w:pPr>
      <w:ind w:hanging="213" w:left="324"/>
    </w:pPr>
  </w:style>
  <w:style w:styleId="Style_3_ch" w:type="character">
    <w:name w:val="List Paragraph"/>
    <w:basedOn w:val="Style_7_ch"/>
    <w:link w:val="Style_3"/>
  </w:style>
  <w:style w:styleId="Style_12" w:type="paragraph">
    <w:name w:val="heading 3"/>
    <w:next w:val="Style_7"/>
    <w:link w:val="Style_12_ch"/>
    <w:uiPriority w:val="9"/>
    <w:qFormat/>
    <w:pPr>
      <w:spacing w:after="120" w:before="120"/>
      <w:ind/>
      <w:jc w:val="both"/>
      <w:outlineLvl w:val="2"/>
    </w:pPr>
    <w:rPr>
      <w:rFonts w:ascii="XO Thames" w:hAnsi="XO Thames"/>
      <w:b w:val="1"/>
      <w:sz w:val="26"/>
    </w:rPr>
  </w:style>
  <w:style w:styleId="Style_12_ch" w:type="character">
    <w:name w:val="heading 3"/>
    <w:link w:val="Style_12"/>
    <w:rPr>
      <w:rFonts w:ascii="XO Thames" w:hAnsi="XO Thames"/>
      <w:b w:val="1"/>
      <w:sz w:val="26"/>
    </w:rPr>
  </w:style>
  <w:style w:styleId="Style_4" w:type="paragraph">
    <w:name w:val="Заголовок 21"/>
    <w:basedOn w:val="Style_7"/>
    <w:link w:val="Style_4_ch"/>
    <w:pPr>
      <w:spacing w:line="318" w:lineRule="exact"/>
      <w:ind w:firstLine="0" w:left="821"/>
      <w:jc w:val="both"/>
      <w:outlineLvl w:val="2"/>
    </w:pPr>
    <w:rPr>
      <w:b w:val="1"/>
      <w:i w:val="1"/>
      <w:sz w:val="28"/>
    </w:rPr>
  </w:style>
  <w:style w:styleId="Style_4_ch" w:type="character">
    <w:name w:val="Заголовок 21"/>
    <w:basedOn w:val="Style_7_ch"/>
    <w:link w:val="Style_4"/>
    <w:rPr>
      <w:b w:val="1"/>
      <w:i w:val="1"/>
      <w:sz w:val="28"/>
    </w:rPr>
  </w:style>
  <w:style w:styleId="Style_13" w:type="paragraph">
    <w:name w:val="toc 3"/>
    <w:next w:val="Style_7"/>
    <w:link w:val="Style_13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13_ch" w:type="character">
    <w:name w:val="toc 3"/>
    <w:link w:val="Style_13"/>
    <w:rPr>
      <w:rFonts w:ascii="XO Thames" w:hAnsi="XO Thames"/>
      <w:sz w:val="28"/>
    </w:rPr>
  </w:style>
  <w:style w:styleId="Style_1" w:type="paragraph">
    <w:name w:val="Body Text"/>
    <w:basedOn w:val="Style_7"/>
    <w:link w:val="Style_1_ch"/>
    <w:pPr>
      <w:ind w:firstLine="0" w:left="112"/>
      <w:jc w:val="both"/>
    </w:pPr>
    <w:rPr>
      <w:sz w:val="28"/>
    </w:rPr>
  </w:style>
  <w:style w:styleId="Style_1_ch" w:type="character">
    <w:name w:val="Body Text"/>
    <w:basedOn w:val="Style_7_ch"/>
    <w:link w:val="Style_1"/>
    <w:rPr>
      <w:sz w:val="28"/>
    </w:rPr>
  </w:style>
  <w:style w:styleId="Style_6" w:type="paragraph">
    <w:name w:val="Table Paragraph"/>
    <w:basedOn w:val="Style_7"/>
    <w:link w:val="Style_6_ch"/>
    <w:pPr>
      <w:ind w:firstLine="0" w:left="54"/>
    </w:pPr>
  </w:style>
  <w:style w:styleId="Style_6_ch" w:type="character">
    <w:name w:val="Table Paragraph"/>
    <w:basedOn w:val="Style_7_ch"/>
    <w:link w:val="Style_6"/>
  </w:style>
  <w:style w:styleId="Style_14" w:type="paragraph">
    <w:name w:val="heading 5"/>
    <w:next w:val="Style_7"/>
    <w:link w:val="Style_14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14_ch" w:type="character">
    <w:name w:val="heading 5"/>
    <w:link w:val="Style_14"/>
    <w:rPr>
      <w:rFonts w:ascii="XO Thames" w:hAnsi="XO Thames"/>
      <w:b w:val="1"/>
      <w:sz w:val="22"/>
    </w:rPr>
  </w:style>
  <w:style w:styleId="Style_15" w:type="paragraph">
    <w:name w:val="Оглавление 11"/>
    <w:basedOn w:val="Style_7"/>
    <w:link w:val="Style_15_ch"/>
    <w:pPr>
      <w:spacing w:before="122"/>
      <w:ind w:firstLine="0" w:left="112"/>
    </w:pPr>
    <w:rPr>
      <w:sz w:val="28"/>
    </w:rPr>
  </w:style>
  <w:style w:styleId="Style_15_ch" w:type="character">
    <w:name w:val="Оглавление 11"/>
    <w:basedOn w:val="Style_7_ch"/>
    <w:link w:val="Style_15"/>
    <w:rPr>
      <w:sz w:val="28"/>
    </w:rPr>
  </w:style>
  <w:style w:styleId="Style_16" w:type="paragraph">
    <w:name w:val="heading 1"/>
    <w:next w:val="Style_7"/>
    <w:link w:val="Style_16_ch"/>
    <w:uiPriority w:val="9"/>
    <w:qFormat/>
    <w:pPr>
      <w:spacing w:after="120" w:before="120"/>
      <w:ind/>
      <w:jc w:val="both"/>
      <w:outlineLvl w:val="0"/>
    </w:pPr>
    <w:rPr>
      <w:rFonts w:ascii="XO Thames" w:hAnsi="XO Thames"/>
      <w:b w:val="1"/>
      <w:sz w:val="32"/>
    </w:rPr>
  </w:style>
  <w:style w:styleId="Style_16_ch" w:type="character">
    <w:name w:val="heading 1"/>
    <w:link w:val="Style_16"/>
    <w:rPr>
      <w:rFonts w:ascii="XO Thames" w:hAnsi="XO Thames"/>
      <w:b w:val="1"/>
      <w:sz w:val="32"/>
    </w:rPr>
  </w:style>
  <w:style w:styleId="Style_17" w:type="paragraph">
    <w:name w:val="Hyperlink"/>
    <w:link w:val="Style_17_ch"/>
    <w:rPr>
      <w:color w:val="0000FF"/>
      <w:u w:val="single"/>
    </w:rPr>
  </w:style>
  <w:style w:styleId="Style_17_ch" w:type="character">
    <w:name w:val="Hyperlink"/>
    <w:link w:val="Style_17"/>
    <w:rPr>
      <w:color w:val="0000FF"/>
      <w:u w:val="single"/>
    </w:rPr>
  </w:style>
  <w:style w:styleId="Style_18" w:type="paragraph">
    <w:name w:val="Footnote"/>
    <w:link w:val="Style_18_ch"/>
    <w:pPr>
      <w:ind w:firstLine="851" w:left="0"/>
      <w:jc w:val="both"/>
    </w:pPr>
    <w:rPr>
      <w:rFonts w:ascii="XO Thames" w:hAnsi="XO Thames"/>
      <w:sz w:val="22"/>
    </w:rPr>
  </w:style>
  <w:style w:styleId="Style_18_ch" w:type="character">
    <w:name w:val="Footnote"/>
    <w:link w:val="Style_18"/>
    <w:rPr>
      <w:rFonts w:ascii="XO Thames" w:hAnsi="XO Thames"/>
      <w:sz w:val="22"/>
    </w:rPr>
  </w:style>
  <w:style w:styleId="Style_19" w:type="paragraph">
    <w:name w:val="toc 1"/>
    <w:next w:val="Style_7"/>
    <w:link w:val="Style_19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19_ch" w:type="character">
    <w:name w:val="toc 1"/>
    <w:link w:val="Style_19"/>
    <w:rPr>
      <w:rFonts w:ascii="XO Thames" w:hAnsi="XO Thames"/>
      <w:b w:val="1"/>
      <w:sz w:val="28"/>
    </w:rPr>
  </w:style>
  <w:style w:styleId="Style_20" w:type="paragraph">
    <w:name w:val="Header and Footer"/>
    <w:link w:val="Style_20_ch"/>
    <w:pPr>
      <w:spacing w:line="240" w:lineRule="auto"/>
      <w:ind/>
      <w:jc w:val="both"/>
    </w:pPr>
    <w:rPr>
      <w:rFonts w:ascii="XO Thames" w:hAnsi="XO Thames"/>
      <w:sz w:val="20"/>
    </w:rPr>
  </w:style>
  <w:style w:styleId="Style_20_ch" w:type="character">
    <w:name w:val="Header and Footer"/>
    <w:link w:val="Style_20"/>
    <w:rPr>
      <w:rFonts w:ascii="XO Thames" w:hAnsi="XO Thames"/>
      <w:sz w:val="20"/>
    </w:rPr>
  </w:style>
  <w:style w:styleId="Style_21" w:type="paragraph">
    <w:name w:val="toc 9"/>
    <w:next w:val="Style_7"/>
    <w:link w:val="Style_21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21_ch" w:type="character">
    <w:name w:val="toc 9"/>
    <w:link w:val="Style_21"/>
    <w:rPr>
      <w:rFonts w:ascii="XO Thames" w:hAnsi="XO Thames"/>
      <w:sz w:val="28"/>
    </w:rPr>
  </w:style>
  <w:style w:styleId="Style_22" w:type="paragraph">
    <w:name w:val="toc 8"/>
    <w:next w:val="Style_7"/>
    <w:link w:val="Style_22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22_ch" w:type="character">
    <w:name w:val="toc 8"/>
    <w:link w:val="Style_22"/>
    <w:rPr>
      <w:rFonts w:ascii="XO Thames" w:hAnsi="XO Thames"/>
      <w:sz w:val="28"/>
    </w:rPr>
  </w:style>
  <w:style w:styleId="Style_23" w:type="paragraph">
    <w:name w:val="Balloon Text"/>
    <w:basedOn w:val="Style_7"/>
    <w:link w:val="Style_23_ch"/>
    <w:rPr>
      <w:rFonts w:ascii="Tahoma" w:hAnsi="Tahoma"/>
      <w:sz w:val="16"/>
    </w:rPr>
  </w:style>
  <w:style w:styleId="Style_23_ch" w:type="character">
    <w:name w:val="Balloon Text"/>
    <w:basedOn w:val="Style_7_ch"/>
    <w:link w:val="Style_23"/>
    <w:rPr>
      <w:rFonts w:ascii="Tahoma" w:hAnsi="Tahoma"/>
      <w:sz w:val="16"/>
    </w:rPr>
  </w:style>
  <w:style w:styleId="Style_24" w:type="paragraph">
    <w:name w:val="Оглавление 21"/>
    <w:basedOn w:val="Style_7"/>
    <w:link w:val="Style_24_ch"/>
    <w:pPr>
      <w:spacing w:line="322" w:lineRule="exact"/>
      <w:ind w:firstLine="0" w:left="965"/>
    </w:pPr>
    <w:rPr>
      <w:sz w:val="28"/>
    </w:rPr>
  </w:style>
  <w:style w:styleId="Style_24_ch" w:type="character">
    <w:name w:val="Оглавление 21"/>
    <w:basedOn w:val="Style_7_ch"/>
    <w:link w:val="Style_24"/>
    <w:rPr>
      <w:sz w:val="28"/>
    </w:rPr>
  </w:style>
  <w:style w:styleId="Style_25" w:type="paragraph">
    <w:name w:val="toc 5"/>
    <w:next w:val="Style_7"/>
    <w:link w:val="Style_25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25_ch" w:type="character">
    <w:name w:val="toc 5"/>
    <w:link w:val="Style_25"/>
    <w:rPr>
      <w:rFonts w:ascii="XO Thames" w:hAnsi="XO Thames"/>
      <w:sz w:val="28"/>
    </w:rPr>
  </w:style>
  <w:style w:styleId="Style_2" w:type="paragraph">
    <w:name w:val="Заголовок 11"/>
    <w:basedOn w:val="Style_7"/>
    <w:link w:val="Style_2_ch"/>
    <w:pPr>
      <w:ind w:firstLine="0" w:left="324"/>
      <w:outlineLvl w:val="1"/>
    </w:pPr>
    <w:rPr>
      <w:b w:val="1"/>
      <w:sz w:val="28"/>
    </w:rPr>
  </w:style>
  <w:style w:styleId="Style_2_ch" w:type="character">
    <w:name w:val="Заголовок 11"/>
    <w:basedOn w:val="Style_7_ch"/>
    <w:link w:val="Style_2"/>
    <w:rPr>
      <w:b w:val="1"/>
      <w:sz w:val="28"/>
    </w:rPr>
  </w:style>
  <w:style w:styleId="Style_26" w:type="paragraph">
    <w:name w:val="Default Paragraph Font"/>
    <w:link w:val="Style_26_ch"/>
  </w:style>
  <w:style w:styleId="Style_26_ch" w:type="character">
    <w:name w:val="Default Paragraph Font"/>
    <w:link w:val="Style_26"/>
  </w:style>
  <w:style w:styleId="Style_27" w:type="paragraph">
    <w:name w:val="Normal (Web)"/>
    <w:basedOn w:val="Style_7"/>
    <w:link w:val="Style_27_ch"/>
    <w:pPr>
      <w:widowControl w:val="1"/>
      <w:spacing w:afterAutospacing="on" w:beforeAutospacing="on"/>
      <w:ind/>
    </w:pPr>
    <w:rPr>
      <w:sz w:val="24"/>
    </w:rPr>
  </w:style>
  <w:style w:styleId="Style_27_ch" w:type="character">
    <w:name w:val="Normal (Web)"/>
    <w:basedOn w:val="Style_7_ch"/>
    <w:link w:val="Style_27"/>
    <w:rPr>
      <w:sz w:val="24"/>
    </w:rPr>
  </w:style>
  <w:style w:styleId="Style_28" w:type="paragraph">
    <w:name w:val="Subtitle"/>
    <w:next w:val="Style_7"/>
    <w:link w:val="Style_28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28_ch" w:type="character">
    <w:name w:val="Subtitle"/>
    <w:link w:val="Style_28"/>
    <w:rPr>
      <w:rFonts w:ascii="XO Thames" w:hAnsi="XO Thames"/>
      <w:i w:val="1"/>
      <w:sz w:val="24"/>
    </w:rPr>
  </w:style>
  <w:style w:styleId="Style_29" w:type="paragraph">
    <w:name w:val="Title"/>
    <w:next w:val="Style_7"/>
    <w:link w:val="Style_29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29_ch" w:type="character">
    <w:name w:val="Title"/>
    <w:link w:val="Style_29"/>
    <w:rPr>
      <w:rFonts w:ascii="XO Thames" w:hAnsi="XO Thames"/>
      <w:b w:val="1"/>
      <w:caps w:val="1"/>
      <w:sz w:val="40"/>
    </w:rPr>
  </w:style>
  <w:style w:styleId="Style_30" w:type="paragraph">
    <w:name w:val="heading 4"/>
    <w:next w:val="Style_7"/>
    <w:link w:val="Style_30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30_ch" w:type="character">
    <w:name w:val="heading 4"/>
    <w:link w:val="Style_30"/>
    <w:rPr>
      <w:rFonts w:ascii="XO Thames" w:hAnsi="XO Thames"/>
      <w:b w:val="1"/>
      <w:sz w:val="24"/>
    </w:rPr>
  </w:style>
  <w:style w:styleId="Style_31" w:type="paragraph">
    <w:name w:val="heading 2"/>
    <w:next w:val="Style_7"/>
    <w:link w:val="Style_31_ch"/>
    <w:uiPriority w:val="9"/>
    <w:qFormat/>
    <w:pPr>
      <w:spacing w:after="120" w:before="120"/>
      <w:ind/>
      <w:jc w:val="both"/>
      <w:outlineLvl w:val="1"/>
    </w:pPr>
    <w:rPr>
      <w:rFonts w:ascii="XO Thames" w:hAnsi="XO Thames"/>
      <w:b w:val="1"/>
      <w:sz w:val="28"/>
    </w:rPr>
  </w:style>
  <w:style w:styleId="Style_31_ch" w:type="character">
    <w:name w:val="heading 2"/>
    <w:link w:val="Style_31"/>
    <w:rPr>
      <w:rFonts w:ascii="XO Thames" w:hAnsi="XO Thames"/>
      <w:b w:val="1"/>
      <w:sz w:val="28"/>
    </w:rPr>
  </w:style>
  <w:style w:default="1" w:styleId="Style_32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styleId="Style_5" w:type="table">
    <w:name w:val="Table Normal"/>
    <w:pPr>
      <w:widowControl w:val="0"/>
      <w:spacing w:after="0" w:line="240" w:lineRule="auto"/>
      <w:ind/>
    </w:pPr>
    <w:tblPr>
      <w:tblInd w:type="dxa" w:w="0"/>
      <w:tblCellMar>
        <w:top w:type="dxa" w:w="0"/>
        <w:left w:type="dxa" w:w="0"/>
        <w:bottom w:type="dxa" w:w="0"/>
        <w:right w:type="dxa" w:w="0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7" Target="theme/theme1.xml" Type="http://schemas.openxmlformats.org/officeDocument/2006/relationships/theme"/>
  <Relationship Id="rId6" Target="webSettings.xml" Type="http://schemas.openxmlformats.org/officeDocument/2006/relationships/webSettings"/>
  <Relationship Id="rId5" Target="stylesWithEffects.xml" Type="http://schemas.microsoft.com/office/2007/relationships/stylesWithEffects"/>
  <Relationship Id="rId8" Target="numbering.xml" Type="http://schemas.openxmlformats.org/officeDocument/2006/relationships/numbering"/>
  <Relationship Id="rId4" Target="styles.xml" Type="http://schemas.openxmlformats.org/officeDocument/2006/relationships/styles"/>
  <Relationship Id="rId3" Target="settings.xml" Type="http://schemas.openxmlformats.org/officeDocument/2006/relationships/settings"/>
  <Relationship Id="rId2" Target="fontTable.xml" Type="http://schemas.openxmlformats.org/officeDocument/2006/relationships/fontTable"/>
  <Relationship Id="rId1" Target="media/1.png" Type="http://schemas.openxmlformats.org/officeDocument/2006/relationships/image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MyOffice-CoreFramework-Windows/25-982.666.6545.616.0@RELEASE-DESKTOP-WASSABI_HOME-RC-RENEW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2025-04-24T04:30:46Z</dcterms:modified>
</cp:coreProperties>
</file>